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5.png" ContentType="image/png"/>
  <Override PartName="/word/media/image3.jpeg" ContentType="image/jpeg"/>
  <Override PartName="/word/media/image16.png" ContentType="image/png"/>
  <Override PartName="/word/media/image6.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1.png" ContentType="image/png"/>
  <Override PartName="/word/media/image4.png" ContentType="image/png"/>
  <Override PartName="/word/media/image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70" w:type="dxa"/>
        <w:tblBorders/>
        <w:tblCellMar>
          <w:top w:w="0" w:type="dxa"/>
          <w:left w:w="70" w:type="dxa"/>
          <w:bottom w:w="0" w:type="dxa"/>
          <w:right w:w="70" w:type="dxa"/>
        </w:tblCellMar>
      </w:tblPr>
      <w:tblGrid>
        <w:gridCol w:w="1690"/>
        <w:gridCol w:w="7521"/>
      </w:tblGrid>
      <w:tr>
        <w:trPr>
          <w:trHeight w:val="1021" w:hRule="atLeast"/>
        </w:trPr>
        <w:tc>
          <w:tcPr>
            <w:tcW w:w="1690" w:type="dxa"/>
            <w:tcBorders/>
            <w:shd w:fill="auto" w:val="clear"/>
            <w:vAlign w:val="center"/>
          </w:tcPr>
          <w:p>
            <w:pPr>
              <w:pStyle w:val="Spis"/>
              <w:pageBreakBefore/>
              <w:spacing w:before="0" w:after="0"/>
              <w:jc w:val="center"/>
              <w:rPr>
                <w:rFonts w:ascii="Times New Roman" w:hAnsi="Times New Roman"/>
              </w:rPr>
            </w:pPr>
            <w:r>
              <w:rPr/>
              <w:drawing>
                <wp:inline distT="0" distB="0" distL="0" distR="0">
                  <wp:extent cx="438150" cy="6711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3" t="-68" r="-103" b="-68"/>
                          <a:stretch>
                            <a:fillRect/>
                          </a:stretch>
                        </pic:blipFill>
                        <pic:spPr bwMode="auto">
                          <a:xfrm>
                            <a:off x="0" y="0"/>
                            <a:ext cx="438150" cy="671195"/>
                          </a:xfrm>
                          <a:prstGeom prst="rect">
                            <a:avLst/>
                          </a:prstGeom>
                        </pic:spPr>
                      </pic:pic>
                    </a:graphicData>
                  </a:graphic>
                </wp:inline>
              </w:drawing>
            </w:r>
          </w:p>
        </w:tc>
        <w:tc>
          <w:tcPr>
            <w:tcW w:w="7521" w:type="dxa"/>
            <w:tcBorders/>
            <w:shd w:fill="auto" w:val="clear"/>
            <w:vAlign w:val="center"/>
          </w:tcPr>
          <w:p>
            <w:pPr>
              <w:pStyle w:val="Normal"/>
              <w:jc w:val="center"/>
              <w:rPr>
                <w:rFonts w:ascii="Times New Roman" w:hAnsi="Times New Roman"/>
                <w:b/>
                <w:b/>
                <w:bCs/>
                <w:sz w:val="32"/>
                <w:szCs w:val="32"/>
              </w:rPr>
            </w:pPr>
            <w:r>
              <w:rPr>
                <w:b/>
                <w:bCs/>
                <w:sz w:val="32"/>
                <w:szCs w:val="32"/>
              </w:rPr>
              <w:t>POLITECHNIKA ŁÓDZKA</w:t>
            </w:r>
          </w:p>
        </w:tc>
      </w:tr>
      <w:tr>
        <w:trPr>
          <w:trHeight w:val="1134" w:hRule="atLeast"/>
        </w:trPr>
        <w:tc>
          <w:tcPr>
            <w:tcW w:w="1690" w:type="dxa"/>
            <w:tcBorders/>
            <w:shd w:fill="auto" w:val="clear"/>
            <w:vAlign w:val="center"/>
          </w:tcPr>
          <w:p>
            <w:pPr>
              <w:pStyle w:val="Spis"/>
              <w:spacing w:before="0" w:after="0"/>
              <w:jc w:val="center"/>
              <w:rPr/>
            </w:pPr>
            <w:r>
              <w:rPr/>
              <w:drawing>
                <wp:inline distT="0" distB="0" distL="0" distR="0">
                  <wp:extent cx="523875" cy="5880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6" t="-23" r="-26" b="-23"/>
                          <a:stretch>
                            <a:fillRect/>
                          </a:stretch>
                        </pic:blipFill>
                        <pic:spPr bwMode="auto">
                          <a:xfrm>
                            <a:off x="0" y="0"/>
                            <a:ext cx="523875" cy="588010"/>
                          </a:xfrm>
                          <a:prstGeom prst="rect">
                            <a:avLst/>
                          </a:prstGeom>
                        </pic:spPr>
                      </pic:pic>
                    </a:graphicData>
                  </a:graphic>
                </wp:inline>
              </w:drawing>
            </w:r>
          </w:p>
        </w:tc>
        <w:tc>
          <w:tcPr>
            <w:tcW w:w="7521" w:type="dxa"/>
            <w:tcBorders/>
            <w:shd w:fill="auto" w:val="clear"/>
            <w:vAlign w:val="center"/>
          </w:tcPr>
          <w:p>
            <w:pPr>
              <w:pStyle w:val="Spis"/>
              <w:spacing w:before="0" w:after="0"/>
              <w:rPr>
                <w:rFonts w:ascii="Times New Roman" w:hAnsi="Times New Roman"/>
              </w:rPr>
            </w:pPr>
            <w:r>
              <w:rPr/>
              <w:t xml:space="preserve">Wydział Elektrotechniki, Elektroniki, Informatyki </w:t>
              <w:br/>
              <w:t>i Automatyki</w:t>
            </w:r>
          </w:p>
        </w:tc>
      </w:tr>
      <w:tr>
        <w:trPr>
          <w:trHeight w:val="680" w:hRule="atLeast"/>
        </w:trPr>
        <w:tc>
          <w:tcPr>
            <w:tcW w:w="1690" w:type="dxa"/>
            <w:tcBorders/>
            <w:shd w:fill="auto" w:val="clear"/>
            <w:vAlign w:val="center"/>
          </w:tcPr>
          <w:p>
            <w:pPr>
              <w:pStyle w:val="Spis"/>
              <w:spacing w:before="0" w:after="0"/>
              <w:jc w:val="center"/>
              <w:rPr/>
            </w:pPr>
            <w:r>
              <w:rPr/>
              <w:drawing>
                <wp:inline distT="0" distB="0" distL="0" distR="0">
                  <wp:extent cx="986155" cy="421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3" t="-126" r="-53" b="-126"/>
                          <a:stretch>
                            <a:fillRect/>
                          </a:stretch>
                        </pic:blipFill>
                        <pic:spPr bwMode="auto">
                          <a:xfrm>
                            <a:off x="0" y="0"/>
                            <a:ext cx="986155" cy="421005"/>
                          </a:xfrm>
                          <a:prstGeom prst="rect">
                            <a:avLst/>
                          </a:prstGeom>
                        </pic:spPr>
                      </pic:pic>
                    </a:graphicData>
                  </a:graphic>
                </wp:inline>
              </w:drawing>
            </w:r>
          </w:p>
        </w:tc>
        <w:tc>
          <w:tcPr>
            <w:tcW w:w="7521" w:type="dxa"/>
            <w:tcBorders/>
            <w:shd w:fill="auto" w:val="clear"/>
            <w:vAlign w:val="center"/>
          </w:tcPr>
          <w:p>
            <w:pPr>
              <w:pStyle w:val="Spis"/>
              <w:spacing w:before="0" w:after="0"/>
              <w:rPr/>
            </w:pPr>
            <w:r>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lineRule="auto" w:line="360" w:before="0" w:after="140"/>
        <w:jc w:val="center"/>
        <w:rPr>
          <w:rFonts w:ascii="Times New Roman" w:hAnsi="Times New Roman"/>
        </w:rPr>
      </w:pPr>
      <w:r>
        <w:rPr/>
        <w:t>na temat:</w:t>
      </w:r>
    </w:p>
    <w:p>
      <w:pPr>
        <w:pStyle w:val="Tretekstu"/>
        <w:spacing w:lineRule="auto" w:line="360"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lineRule="auto" w:line="360" w:before="0" w:after="140"/>
        <w:jc w:val="center"/>
        <w:rPr>
          <w:rFonts w:ascii="Times New Roman" w:hAnsi="Times New Roman"/>
        </w:rPr>
      </w:pPr>
      <w:r>
        <w:rPr/>
      </w:r>
    </w:p>
    <w:p>
      <w:pPr>
        <w:pStyle w:val="Tretekstu"/>
        <w:spacing w:lineRule="auto" w:line="360" w:before="0" w:after="140"/>
        <w:jc w:val="center"/>
        <w:rPr>
          <w:rFonts w:ascii="Times New Roman" w:hAnsi="Times New Roman"/>
        </w:rPr>
      </w:pPr>
      <w:r>
        <w:rPr/>
      </w:r>
    </w:p>
    <w:tbl>
      <w:tblPr>
        <w:tblW w:w="5095" w:type="dxa"/>
        <w:jc w:val="left"/>
        <w:tblInd w:w="-70" w:type="dxa"/>
        <w:tblBorders/>
        <w:tblCellMar>
          <w:top w:w="0" w:type="dxa"/>
          <w:left w:w="70" w:type="dxa"/>
          <w:bottom w:w="0" w:type="dxa"/>
          <w:right w:w="70" w:type="dxa"/>
        </w:tblCellMar>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10_3267972015"/>
                  <w:enabled/>
                  <w:calcOnExit w:val="0"/>
                </w:ffData>
              </w:fldChar>
            </w:r>
            <w:r>
              <w:rPr>
                <w:b/>
                <w:szCs w:val="28"/>
              </w:rPr>
              <w:instrText> FORMTEXT </w:instrText>
            </w:r>
            <w:r>
              <w:rPr>
                <w:b/>
                <w:szCs w:val="28"/>
              </w:rPr>
              <w:fldChar w:fldCharType="separate"/>
            </w:r>
            <w:bookmarkStart w:id="0" w:name="__Fieldmark__56_998632765"/>
            <w:bookmarkStart w:id="1" w:name="__Fieldmark__25_3884538857"/>
            <w:bookmarkStart w:id="2" w:name="__Fieldmark__110_3267972015"/>
            <w:bookmarkStart w:id="3" w:name="__Fieldmark__38_2369495726"/>
            <w:bookmarkStart w:id="4" w:name="__Fieldmark__104_4210851172"/>
            <w:bookmarkStart w:id="5" w:name="__Fieldmark__62_4188077201"/>
            <w:bookmarkStart w:id="6" w:name="__Fieldmark__86_2916577476"/>
            <w:bookmarkStart w:id="7" w:name="__Fieldmark__80_1940255222"/>
            <w:bookmarkStart w:id="8" w:name="__Fieldmark__92_3645646421"/>
            <w:bookmarkStart w:id="9" w:name="__Fieldmark__74_1353847358"/>
            <w:bookmarkStart w:id="10" w:name="__Fieldmark__98_241114830"/>
            <w:bookmarkStart w:id="11" w:name="__Fieldmark__643_2369495726"/>
            <w:bookmarkStart w:id="12" w:name="__Fieldmark__50_241822662"/>
            <w:bookmarkStart w:id="13" w:name="__Fieldmark__68_2217621665"/>
            <w:bookmarkStart w:id="14" w:name="__Fieldmark__110_3267972015"/>
            <w:bookmarkEnd w:id="0"/>
            <w:bookmarkEnd w:id="1"/>
            <w:bookmarkEnd w:id="3"/>
            <w:bookmarkEnd w:id="4"/>
            <w:bookmarkEnd w:id="5"/>
            <w:bookmarkEnd w:id="6"/>
            <w:bookmarkEnd w:id="7"/>
            <w:bookmarkEnd w:id="8"/>
            <w:bookmarkEnd w:id="9"/>
            <w:bookmarkEnd w:id="10"/>
            <w:bookmarkEnd w:id="11"/>
            <w:bookmarkEnd w:id="12"/>
            <w:bookmarkEnd w:id="13"/>
            <w:bookmarkEnd w:id="14"/>
            <w:r>
              <w:rPr>
                <w:b/>
                <w:color w:val="000000"/>
                <w:szCs w:val="28"/>
                <w:lang w:eastAsia="en-US"/>
              </w:rPr>
              <w:t>Viktor Kalashnykov</w:t>
            </w:r>
            <w:bookmarkStart w:id="15" w:name="__Fieldmark__98_2411148301"/>
            <w:bookmarkStart w:id="16" w:name="__Fieldmark__104_42108511721"/>
            <w:bookmarkStart w:id="17" w:name="__Fieldmark__68_22176216651"/>
            <w:bookmarkStart w:id="18" w:name="__Fieldmark__38_23694957261"/>
            <w:bookmarkStart w:id="19" w:name="__Fieldmark__74_13538473581"/>
            <w:bookmarkStart w:id="20" w:name="__Fieldmark__80_19402552221"/>
            <w:bookmarkStart w:id="21" w:name="__Fieldmark__643_23694957261"/>
            <w:bookmarkStart w:id="22" w:name="__Fieldmark__92_36456464211"/>
            <w:bookmarkStart w:id="23" w:name="__Fieldmark__56_9986327651"/>
            <w:bookmarkStart w:id="24" w:name="__Fieldmark__50_2418226621"/>
            <w:bookmarkStart w:id="25" w:name="__Fieldmark__62_41880772011"/>
            <w:bookmarkStart w:id="26" w:name="__Fieldmark__25_38845388571"/>
            <w:bookmarkStart w:id="27" w:name="__Fieldmark__86_29165774761"/>
            <w:bookmarkStart w:id="28" w:name="__Fieldmark__110_3267972015"/>
            <w:bookmarkEnd w:id="15"/>
            <w:bookmarkEnd w:id="16"/>
            <w:bookmarkEnd w:id="17"/>
            <w:bookmarkEnd w:id="18"/>
            <w:bookmarkEnd w:id="19"/>
            <w:bookmarkEnd w:id="20"/>
            <w:bookmarkEnd w:id="21"/>
            <w:bookmarkEnd w:id="22"/>
            <w:bookmarkEnd w:id="23"/>
            <w:bookmarkEnd w:id="24"/>
            <w:bookmarkEnd w:id="25"/>
            <w:bookmarkEnd w:id="26"/>
            <w:bookmarkEnd w:id="27"/>
            <w:bookmarkEnd w:id="28"/>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194_3267972015"/>
                  <w:enabled/>
                  <w:calcOnExit w:val="0"/>
                </w:ffData>
              </w:fldChar>
            </w:r>
            <w:r>
              <w:rPr>
                <w:b/>
                <w:szCs w:val="28"/>
              </w:rPr>
              <w:instrText> FORMTEXT </w:instrText>
            </w:r>
            <w:r>
              <w:rPr>
                <w:b/>
                <w:szCs w:val="28"/>
              </w:rPr>
              <w:fldChar w:fldCharType="separate"/>
            </w:r>
            <w:bookmarkStart w:id="29" w:name="__Fieldmark__86_998632765"/>
            <w:bookmarkStart w:id="30" w:name="__Fieldmark__52_2369495726"/>
            <w:bookmarkStart w:id="31" w:name="__Fieldmark__26_3884538857"/>
            <w:bookmarkStart w:id="32" w:name="__Fieldmark__158_3645646421"/>
            <w:bookmarkStart w:id="33" w:name="__Fieldmark__134_1940255222"/>
            <w:bookmarkStart w:id="34" w:name="__Fieldmark__98_4188077201"/>
            <w:bookmarkStart w:id="35" w:name="__Fieldmark__661_2369495726"/>
            <w:bookmarkStart w:id="36" w:name="__Fieldmark__122_1353847358"/>
            <w:bookmarkStart w:id="37" w:name="__Fieldmark__170_241114830"/>
            <w:bookmarkStart w:id="38" w:name="__Fieldmark__146_2916577476"/>
            <w:bookmarkStart w:id="39" w:name="__Fieldmark__110_2217621665"/>
            <w:bookmarkStart w:id="40" w:name="__Fieldmark__182_4210851172"/>
            <w:bookmarkStart w:id="41" w:name="__Fieldmark__74_241822662"/>
            <w:bookmarkStart w:id="42" w:name="__Fieldmark__194_3267972015"/>
            <w:bookmarkStart w:id="43" w:name="__Fieldmark__194_3267972015"/>
            <w:bookmarkEnd w:id="29"/>
            <w:bookmarkEnd w:id="30"/>
            <w:bookmarkEnd w:id="31"/>
            <w:bookmarkEnd w:id="32"/>
            <w:bookmarkEnd w:id="33"/>
            <w:bookmarkEnd w:id="34"/>
            <w:bookmarkEnd w:id="35"/>
            <w:bookmarkEnd w:id="36"/>
            <w:bookmarkEnd w:id="37"/>
            <w:bookmarkEnd w:id="38"/>
            <w:bookmarkEnd w:id="39"/>
            <w:bookmarkEnd w:id="40"/>
            <w:bookmarkEnd w:id="41"/>
            <w:bookmarkEnd w:id="43"/>
            <w:r>
              <w:rPr>
                <w:b/>
                <w:color w:val="000000"/>
                <w:szCs w:val="28"/>
                <w:lang w:eastAsia="en-US"/>
              </w:rPr>
              <w:t>207 363</w:t>
            </w:r>
            <w:bookmarkStart w:id="44" w:name="__Fieldmark__158_36456464211"/>
            <w:bookmarkStart w:id="45" w:name="__Fieldmark__134_19402552221"/>
            <w:bookmarkStart w:id="46" w:name="__Fieldmark__86_9986327651"/>
            <w:bookmarkStart w:id="47" w:name="__Fieldmark__52_23694957261"/>
            <w:bookmarkStart w:id="48" w:name="__Fieldmark__26_38845388571"/>
            <w:bookmarkStart w:id="49" w:name="__Fieldmark__146_29165774761"/>
            <w:bookmarkStart w:id="50" w:name="__Fieldmark__170_2411148301"/>
            <w:bookmarkStart w:id="51" w:name="__Fieldmark__98_41880772011"/>
            <w:bookmarkStart w:id="52" w:name="__Fieldmark__661_23694957261"/>
            <w:bookmarkStart w:id="53" w:name="__Fieldmark__122_13538473581"/>
            <w:bookmarkStart w:id="54" w:name="__Fieldmark__182_42108511721"/>
            <w:bookmarkStart w:id="55" w:name="__Fieldmark__110_22176216651"/>
            <w:bookmarkStart w:id="56" w:name="__Fieldmark__74_2418226621"/>
            <w:bookmarkStart w:id="57" w:name="__Fieldmark__194_3267972015"/>
            <w:bookmarkEnd w:id="44"/>
            <w:bookmarkEnd w:id="45"/>
            <w:bookmarkEnd w:id="46"/>
            <w:bookmarkEnd w:id="47"/>
            <w:bookmarkEnd w:id="48"/>
            <w:bookmarkEnd w:id="49"/>
            <w:bookmarkEnd w:id="50"/>
            <w:bookmarkEnd w:id="51"/>
            <w:bookmarkEnd w:id="52"/>
            <w:bookmarkEnd w:id="53"/>
            <w:bookmarkEnd w:id="54"/>
            <w:bookmarkEnd w:id="55"/>
            <w:bookmarkEnd w:id="56"/>
            <w:bookmarkEnd w:id="57"/>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278_3267972015"/>
                  <w:enabled/>
                  <w:calcOnExit w:val="0"/>
                </w:ffData>
              </w:fldChar>
            </w:r>
            <w:r>
              <w:rPr>
                <w:b/>
                <w:szCs w:val="28"/>
              </w:rPr>
              <w:instrText> FORMTEXT </w:instrText>
            </w:r>
            <w:r>
              <w:rPr>
                <w:b/>
                <w:szCs w:val="28"/>
              </w:rPr>
              <w:fldChar w:fldCharType="separate"/>
            </w:r>
            <w:bookmarkStart w:id="58" w:name="__Fieldmark__134_4188077201"/>
            <w:bookmarkStart w:id="59" w:name="__Fieldmark__278_3267972015"/>
            <w:bookmarkStart w:id="60" w:name="__Fieldmark__224_3645646421"/>
            <w:bookmarkStart w:id="61" w:name="__Fieldmark__260_4210851172"/>
            <w:bookmarkStart w:id="62" w:name="__Fieldmark__116_998632765"/>
            <w:bookmarkStart w:id="63" w:name="__Fieldmark__98_241822662"/>
            <w:bookmarkStart w:id="64" w:name="__Fieldmark__170_1353847358"/>
            <w:bookmarkStart w:id="65" w:name="__Fieldmark__64_2369495726"/>
            <w:bookmarkStart w:id="66" w:name="__Fieldmark__152_2217621665"/>
            <w:bookmarkStart w:id="67" w:name="__Fieldmark__242_241114830"/>
            <w:bookmarkStart w:id="68" w:name="__Fieldmark__27_3884538857"/>
            <w:bookmarkStart w:id="69" w:name="__Fieldmark__206_2916577476"/>
            <w:bookmarkStart w:id="70" w:name="__Fieldmark__679_2369495726"/>
            <w:bookmarkStart w:id="71" w:name="__Fieldmark__188_1940255222"/>
            <w:bookmarkStart w:id="72" w:name="__Fieldmark__278_3267972015"/>
            <w:bookmarkEnd w:id="58"/>
            <w:bookmarkEnd w:id="60"/>
            <w:bookmarkEnd w:id="61"/>
            <w:bookmarkEnd w:id="62"/>
            <w:bookmarkEnd w:id="63"/>
            <w:bookmarkEnd w:id="64"/>
            <w:bookmarkEnd w:id="65"/>
            <w:bookmarkEnd w:id="66"/>
            <w:bookmarkEnd w:id="67"/>
            <w:bookmarkEnd w:id="68"/>
            <w:bookmarkEnd w:id="69"/>
            <w:bookmarkEnd w:id="70"/>
            <w:bookmarkEnd w:id="71"/>
            <w:bookmarkEnd w:id="72"/>
            <w:r>
              <w:rPr>
                <w:b/>
                <w:color w:val="000000"/>
                <w:szCs w:val="28"/>
                <w:lang w:eastAsia="en-US"/>
              </w:rPr>
              <w:t>Inteligentne Systemy Baz Danych</w:t>
            </w:r>
            <w:bookmarkStart w:id="73" w:name="__Fieldmark__98_2418226621"/>
            <w:bookmarkStart w:id="74" w:name="__Fieldmark__260_42108511721"/>
            <w:bookmarkStart w:id="75" w:name="__Fieldmark__679_23694957261"/>
            <w:bookmarkStart w:id="76" w:name="__Fieldmark__134_41880772011"/>
            <w:bookmarkStart w:id="77" w:name="__Fieldmark__224_36456464211"/>
            <w:bookmarkStart w:id="78" w:name="__Fieldmark__64_23694957261"/>
            <w:bookmarkStart w:id="79" w:name="__Fieldmark__152_22176216651"/>
            <w:bookmarkStart w:id="80" w:name="__Fieldmark__188_19402552221"/>
            <w:bookmarkStart w:id="81" w:name="__Fieldmark__27_38845388571"/>
            <w:bookmarkStart w:id="82" w:name="__Fieldmark__242_2411148301"/>
            <w:bookmarkStart w:id="83" w:name="__Fieldmark__116_9986327651"/>
            <w:bookmarkStart w:id="84" w:name="__Fieldmark__206_29165774761"/>
            <w:bookmarkStart w:id="85" w:name="__Fieldmark__170_13538473581"/>
            <w:bookmarkStart w:id="86" w:name="__Fieldmark__278_3267972015"/>
            <w:bookmarkEnd w:id="73"/>
            <w:bookmarkEnd w:id="74"/>
            <w:bookmarkEnd w:id="75"/>
            <w:bookmarkEnd w:id="76"/>
            <w:bookmarkEnd w:id="77"/>
            <w:bookmarkEnd w:id="78"/>
            <w:bookmarkEnd w:id="79"/>
            <w:bookmarkEnd w:id="80"/>
            <w:bookmarkEnd w:id="81"/>
            <w:bookmarkEnd w:id="82"/>
            <w:bookmarkEnd w:id="83"/>
            <w:bookmarkEnd w:id="84"/>
            <w:bookmarkEnd w:id="85"/>
            <w:bookmarkEnd w:id="86"/>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362_3267972015"/>
                  <w:enabled/>
                  <w:calcOnExit w:val="0"/>
                </w:ffData>
              </w:fldChar>
            </w:r>
            <w:r>
              <w:rPr>
                <w:b/>
                <w:szCs w:val="28"/>
              </w:rPr>
              <w:instrText> FORMTEXT </w:instrText>
            </w:r>
            <w:r>
              <w:rPr>
                <w:b/>
                <w:szCs w:val="28"/>
              </w:rPr>
              <w:fldChar w:fldCharType="separate"/>
            </w:r>
            <w:bookmarkStart w:id="87" w:name="__Fieldmark__28_3884538857"/>
            <w:bookmarkStart w:id="88" w:name="__Fieldmark__76_2369495726"/>
            <w:bookmarkStart w:id="89" w:name="__Fieldmark__697_2369495726"/>
            <w:bookmarkStart w:id="90" w:name="__Fieldmark__242_1940255222"/>
            <w:bookmarkStart w:id="91" w:name="__Fieldmark__146_998632765"/>
            <w:bookmarkStart w:id="92" w:name="__Fieldmark__266_2916577476"/>
            <w:bookmarkStart w:id="93" w:name="__Fieldmark__170_4188077201"/>
            <w:bookmarkStart w:id="94" w:name="__Fieldmark__122_241822662"/>
            <w:bookmarkStart w:id="95" w:name="__Fieldmark__290_3645646421"/>
            <w:bookmarkStart w:id="96" w:name="__Fieldmark__314_241114830"/>
            <w:bookmarkStart w:id="97" w:name="__Fieldmark__194_2217621665"/>
            <w:bookmarkStart w:id="98" w:name="__Fieldmark__338_4210851172"/>
            <w:bookmarkStart w:id="99" w:name="__Fieldmark__218_1353847358"/>
            <w:bookmarkStart w:id="100" w:name="__Fieldmark__362_3267972015"/>
            <w:bookmarkStart w:id="101" w:name="__Fieldmark__362_3267972015"/>
            <w:bookmarkEnd w:id="87"/>
            <w:bookmarkEnd w:id="88"/>
            <w:bookmarkEnd w:id="89"/>
            <w:bookmarkEnd w:id="90"/>
            <w:bookmarkEnd w:id="91"/>
            <w:bookmarkEnd w:id="92"/>
            <w:bookmarkEnd w:id="93"/>
            <w:bookmarkEnd w:id="94"/>
            <w:bookmarkEnd w:id="95"/>
            <w:bookmarkEnd w:id="96"/>
            <w:bookmarkEnd w:id="97"/>
            <w:bookmarkEnd w:id="98"/>
            <w:bookmarkEnd w:id="99"/>
            <w:bookmarkEnd w:id="101"/>
            <w:r>
              <w:rPr>
                <w:b/>
                <w:color w:val="000000"/>
                <w:szCs w:val="28"/>
                <w:lang w:eastAsia="en-US"/>
              </w:rPr>
              <w:t>Informatyka</w:t>
            </w:r>
            <w:bookmarkStart w:id="102" w:name="__Fieldmark__290_36456464211"/>
            <w:bookmarkStart w:id="103" w:name="__Fieldmark__146_9986327651"/>
            <w:bookmarkStart w:id="104" w:name="__Fieldmark__242_19402552221"/>
            <w:bookmarkStart w:id="105" w:name="__Fieldmark__76_23694957261"/>
            <w:bookmarkStart w:id="106" w:name="__Fieldmark__122_2418226621"/>
            <w:bookmarkStart w:id="107" w:name="__Fieldmark__170_41880772011"/>
            <w:bookmarkStart w:id="108" w:name="__Fieldmark__697_23694957261"/>
            <w:bookmarkStart w:id="109" w:name="__Fieldmark__218_13538473581"/>
            <w:bookmarkStart w:id="110" w:name="__Fieldmark__194_22176216651"/>
            <w:bookmarkStart w:id="111" w:name="__Fieldmark__28_38845388571"/>
            <w:bookmarkStart w:id="112" w:name="__Fieldmark__266_29165774761"/>
            <w:bookmarkStart w:id="113" w:name="__Fieldmark__314_2411148301"/>
            <w:bookmarkStart w:id="114" w:name="__Fieldmark__338_42108511721"/>
            <w:bookmarkStart w:id="115" w:name="__Fieldmark__362_3267972015"/>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r>
            <w:r>
              <w:rPr/>
              <w:fldChar w:fldCharType="end"/>
            </w:r>
          </w:p>
        </w:tc>
      </w:tr>
    </w:tbl>
    <w:p>
      <w:pPr>
        <w:pStyle w:val="Tretekstu"/>
        <w:spacing w:before="960" w:after="0"/>
        <w:jc w:val="right"/>
        <w:rPr>
          <w:rFonts w:ascii="Times New Roman" w:hAnsi="Times New Roman"/>
        </w:rPr>
      </w:pPr>
      <w:r>
        <w:rPr/>
        <w:t>Opiekun pracy:</w:t>
      </w:r>
    </w:p>
    <w:p>
      <w:pPr>
        <w:pStyle w:val="Tretekstu"/>
        <w:ind w:hanging="0"/>
        <w:jc w:val="right"/>
        <w:rPr>
          <w:rFonts w:ascii="Times New Roman" w:hAnsi="Times New Roman"/>
        </w:rPr>
      </w:pPr>
      <w:r>
        <w:rPr/>
        <w:t xml:space="preserve">Dr </w:t>
      </w:r>
      <w:r>
        <w:rPr>
          <w:b/>
          <w:bCs/>
        </w:rPr>
        <w:t>Maciej Kacperski</w:t>
      </w:r>
    </w:p>
    <w:p>
      <w:pPr>
        <w:pStyle w:val="Tretekstu"/>
        <w:spacing w:before="480" w:after="0"/>
        <w:ind w:hanging="0"/>
        <w:jc w:val="center"/>
        <w:rPr>
          <w:rFonts w:ascii="Times New Roman" w:hAnsi="Times New Roman"/>
          <w:b w:val="false"/>
          <w:b w:val="false"/>
          <w:bCs w:val="false"/>
        </w:rPr>
      </w:pPr>
      <w:r>
        <w:rPr>
          <w:b w:val="false"/>
          <w:bCs w:val="false"/>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left" w:pos="284" w:leader="none"/>
          <w:tab w:val="right" w:pos="8493" w:leader="dot"/>
          <w:tab w:val="right" w:pos="9638" w:leader="dot"/>
        </w:tabs>
        <w:rPr/>
      </w:pPr>
      <w:hyperlink w:anchor="__RefHeading___Toc552_2369495726">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1.1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1.2 System Operacyjny Android</w:t>
          <w:tab/>
          <w:t>4</w:t>
        </w:r>
      </w:hyperlink>
    </w:p>
    <w:p>
      <w:pPr>
        <w:pStyle w:val="Spistreci2"/>
        <w:tabs>
          <w:tab w:val="left" w:pos="709" w:leader="none"/>
          <w:tab w:val="right" w:pos="8493" w:leader="dot"/>
          <w:tab w:val="right" w:pos="9638" w:leader="dot"/>
        </w:tabs>
        <w:rPr/>
      </w:pPr>
      <w:hyperlink w:anchor="__RefHeading___Toc898_241114830">
        <w:r>
          <w:rPr>
            <w:rStyle w:val="Czeindeksu"/>
          </w:rPr>
          <w:t>1.3 Android Studio</w:t>
          <w:tab/>
          <w:t>4</w:t>
        </w:r>
      </w:hyperlink>
    </w:p>
    <w:p>
      <w:pPr>
        <w:pStyle w:val="Spistreci2"/>
        <w:tabs>
          <w:tab w:val="left" w:pos="709" w:leader="none"/>
          <w:tab w:val="right" w:pos="8493" w:leader="dot"/>
          <w:tab w:val="right" w:pos="9638" w:leader="dot"/>
        </w:tabs>
        <w:rPr/>
      </w:pPr>
      <w:hyperlink w:anchor="__RefHeading___Toc900_241114830">
        <w:r>
          <w:rPr>
            <w:rStyle w:val="Czeindeksu"/>
          </w:rPr>
          <w:t>1.4 Java</w:t>
          <w:tab/>
          <w:t>4</w:t>
        </w:r>
      </w:hyperlink>
    </w:p>
    <w:p>
      <w:pPr>
        <w:pStyle w:val="Spistreci2"/>
        <w:tabs>
          <w:tab w:val="left" w:pos="709" w:leader="none"/>
          <w:tab w:val="right" w:pos="8493" w:leader="dot"/>
          <w:tab w:val="right" w:pos="9638" w:leader="dot"/>
        </w:tabs>
        <w:rPr/>
      </w:pPr>
      <w:hyperlink w:anchor="__RefHeading___Toc556_2369495726">
        <w:r>
          <w:rPr>
            <w:rStyle w:val="Czeindeksu"/>
          </w:rPr>
          <w:t>1.2 Serwisy Google</w:t>
          <w:tab/>
          <w:t>4</w:t>
        </w:r>
      </w:hyperlink>
    </w:p>
    <w:p>
      <w:pPr>
        <w:pStyle w:val="Spistreci3"/>
        <w:tabs>
          <w:tab w:val="right" w:pos="1418" w:leader="none"/>
          <w:tab w:val="right" w:pos="8493" w:leader="dot"/>
          <w:tab w:val="right" w:pos="9638" w:leader="dot"/>
        </w:tabs>
        <w:rPr/>
      </w:pPr>
      <w:hyperlink w:anchor="__RefHeading___Toc558_2369495726">
        <w:r>
          <w:rPr>
            <w:rStyle w:val="Czeindeksu"/>
          </w:rPr>
          <w:t>1.2.1 Google Map</w:t>
          <w:tab/>
          <w:t>4</w:t>
        </w:r>
      </w:hyperlink>
    </w:p>
    <w:p>
      <w:pPr>
        <w:pStyle w:val="Spistreci3"/>
        <w:tabs>
          <w:tab w:val="right" w:pos="1418" w:leader="none"/>
          <w:tab w:val="right" w:pos="8493" w:leader="dot"/>
          <w:tab w:val="right" w:pos="9638" w:leader="dot"/>
        </w:tabs>
        <w:rPr/>
      </w:pPr>
      <w:hyperlink w:anchor="__RefHeading___Toc560_2369495726">
        <w:r>
          <w:rPr>
            <w:rStyle w:val="Czeindeksu"/>
          </w:rPr>
          <w:t>1.2.2 Google Directions API</w:t>
          <w:tab/>
          <w:t>4</w:t>
        </w:r>
      </w:hyperlink>
    </w:p>
    <w:p>
      <w:pPr>
        <w:pStyle w:val="Spistreci2"/>
        <w:tabs>
          <w:tab w:val="left" w:pos="709" w:leader="none"/>
          <w:tab w:val="right" w:pos="8493" w:leader="dot"/>
          <w:tab w:val="right" w:pos="9638" w:leader="dot"/>
        </w:tabs>
        <w:rPr/>
      </w:pPr>
      <w:hyperlink w:anchor="__RefHeading___Toc562_2369495726">
        <w:r>
          <w:rPr>
            <w:rStyle w:val="Czeindeksu"/>
          </w:rPr>
          <w:t>1.3 Google Firebase</w:t>
          <w:tab/>
          <w:t>4</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5</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6</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6</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6</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6</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9</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10</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12</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14</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17</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19</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19</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20</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22</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23</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24</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26</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27</w:t>
        </w:r>
      </w:hyperlink>
    </w:p>
    <w:p>
      <w:pPr>
        <w:pStyle w:val="Spistreci1"/>
        <w:tabs>
          <w:tab w:val="left" w:pos="284" w:leader="none"/>
          <w:tab w:val="right" w:pos="8493" w:leader="dot"/>
          <w:tab w:val="right" w:pos="9638" w:leader="dot"/>
        </w:tabs>
        <w:rPr/>
      </w:pPr>
      <w:hyperlink w:anchor="__RefHeading___Toc592_2369495726">
        <w:r>
          <w:rPr>
            <w:rStyle w:val="Czeindeksu"/>
          </w:rPr>
          <w:t>7 WNIOSKI</w:t>
          <w:tab/>
          <w:t>28</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29</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30</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31</w:t>
        </w:r>
      </w:hyperlink>
    </w:p>
    <w:p>
      <w:pPr>
        <w:pStyle w:val="Tretekstu"/>
        <w:rPr/>
      </w:pPr>
      <w:r>
        <w:rPr/>
      </w:r>
      <w:r>
        <w:rPr/>
        <w:fldChar w:fldCharType="end"/>
      </w:r>
    </w:p>
    <w:p>
      <w:pPr>
        <w:pStyle w:val="Tyturozdziau"/>
        <w:rPr/>
      </w:pPr>
      <w:bookmarkStart w:id="116" w:name="__RefHeading___Toc908_241114830"/>
      <w:bookmarkEnd w:id="116"/>
      <w:r>
        <w:rPr/>
        <w:t>1 WSTĘP</w:t>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w:t>
      </w:r>
      <w:r>
        <w:rPr/>
        <w:fldChar w:fldCharType="begin"/>
      </w:r>
      <w:r>
        <w:rPr/>
        <w:instrText> REF Statystyka_podr%2525252525252525252525C3 \h </w:instrText>
      </w:r>
      <w:r>
        <w:rPr/>
        <w:fldChar w:fldCharType="separate"/>
      </w:r>
      <w:r>
        <w:rPr/>
        <w:t>[1]</w:t>
      </w:r>
      <w:r>
        <w:rPr/>
        <w:fldChar w:fldCharType="end"/>
      </w:r>
      <w:r>
        <w:rPr/>
        <w:t xml:space="preserve">.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yturozdziau"/>
        <w:rPr/>
      </w:pPr>
      <w:bookmarkStart w:id="117" w:name="__RefHeading___Toc552_2369495726"/>
      <w:bookmarkEnd w:id="117"/>
      <w:r>
        <w:rPr/>
        <w:t>2 STAN WIEDZY</w:t>
      </w:r>
    </w:p>
    <w:p>
      <w:pPr>
        <w:pStyle w:val="Tytupodrozdziau"/>
        <w:rPr/>
      </w:pPr>
      <w:bookmarkStart w:id="118" w:name="__RefHeading___Toc554_2369495726"/>
      <w:bookmarkEnd w:id="118"/>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[1]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 [2].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Google Earth to zaawansowany technicznie program dostępny dla każdego użytkownika-turysty bez żadnych opłat [3].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Kolejnym przykładem funkcji służącej rozwojowi internetowej turystyki są prezentacje multimedialne, zwane wirtualnymi wycieczkami, zawierające sferyczne panoramy wysokiej jakości [4].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[5].</w:t>
      </w:r>
    </w:p>
    <w:p>
      <w:pPr>
        <w:pStyle w:val="Tretekstu"/>
        <w:rPr/>
      </w:pPr>
      <w:r>
        <w:rPr/>
        <w:t>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[6].</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[7].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 xml:space="preserve">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[8]). </w:t>
      </w:r>
    </w:p>
    <w:p>
      <w:pPr>
        <w:pStyle w:val="Tretekstu"/>
        <w:rPr/>
      </w:pPr>
      <w:r>
        <w:rPr/>
        <w:t>Miejskie przewodniki mobilne (ang. city mobile guides, m-guides) to aplikacje mobilne, których głównym zadaniem jest ułatwienie wyszukiwania w trakcie wyjazdów turystycznych potrzebnych obiektów [9].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[10].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[11].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19" w:name="__RefHeading___Toc912_3645646421"/>
      <w:bookmarkEnd w:id="119"/>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[12].</w:t>
      </w:r>
    </w:p>
    <w:p>
      <w:pPr>
        <w:pStyle w:val="Tretekstu"/>
        <w:rPr/>
      </w:pPr>
      <w:r>
        <w:rPr/>
        <w:t xml:space="preserve">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[13]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20" w:name="__RefHeading___Toc898_241114830"/>
      <w:bookmarkEnd w:id="120"/>
      <w:r>
        <w:rPr/>
        <w:t>1.3 Android Studio</w:t>
      </w:r>
    </w:p>
    <w:p>
      <w:pPr>
        <w:pStyle w:val="Tretekstu"/>
        <w:rPr/>
      </w:pPr>
      <w:r>
        <w:rPr>
          <w:b w:val="false"/>
          <w:bCs w:val="false"/>
          <w:sz w:val="24"/>
          <w:szCs w:val="24"/>
          <w:u w:val="none"/>
        </w:rPr>
        <w:t>Android Studio to oparte na IntelliJ kompletne środowisko (IDE) w którym zarówno początkujący jak i zaawansowani developerzy mogą pisać i projektować swoje aplikacje. [14]</w:t>
      </w:r>
    </w:p>
    <w:p>
      <w:pPr>
        <w:pStyle w:val="Tretekstu"/>
        <w:rPr/>
      </w:pPr>
      <w:r>
        <w:rPr>
          <w:b w:val="false"/>
          <w:bCs w:val="false"/>
          <w:sz w:val="24"/>
          <w:szCs w:val="24"/>
          <w:u w:val="none"/>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b w:val="false"/>
          <w:bCs w:val="false"/>
          <w:sz w:val="24"/>
          <w:szCs w:val="24"/>
          <w:u w:val="none"/>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b w:val="false"/>
          <w:bCs w:val="false"/>
          <w:sz w:val="24"/>
          <w:szCs w:val="24"/>
          <w:u w:val="none"/>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b w:val="false"/>
          <w:bCs w:val="false"/>
          <w:sz w:val="24"/>
          <w:szCs w:val="24"/>
          <w:u w:val="none"/>
        </w:rPr>
        <w:t xml:space="preserve">Dany projekt jest utworzony w IDE Android Studio wersji 3.3.1 z pluginem Gradle 3.3.1   oraz Build Tools w wersji 27.0.3. </w:t>
      </w:r>
    </w:p>
    <w:p>
      <w:pPr>
        <w:pStyle w:val="Tretekstu"/>
        <w:rPr/>
      </w:pPr>
      <w:r>
        <w:rPr>
          <w:b w:val="false"/>
          <w:bCs w:val="false"/>
          <w:sz w:val="24"/>
          <w:szCs w:val="24"/>
          <w:u w:val="none"/>
        </w:rPr>
        <w:t>Przetestowany projekt był na urządzeniu Honor 6X z wersją Android 7.0 Nougat oraz Nexus 4 z Android 5.0 Lollipop (wirtualne urządzeniu, utworzone w AVD Manager).</w:t>
      </w:r>
    </w:p>
    <w:p>
      <w:pPr>
        <w:pStyle w:val="Tytupodrozdziau"/>
        <w:rPr/>
      </w:pPr>
      <w:bookmarkStart w:id="121" w:name="__RefHeading___Toc900_241114830"/>
      <w:bookmarkEnd w:id="121"/>
      <w:r>
        <w:rPr/>
        <w:t>1.4 Java</w:t>
      </w:r>
    </w:p>
    <w:p>
      <w:pPr>
        <w:pStyle w:val="Tretekstu"/>
        <w:rPr/>
      </w:pPr>
      <w:r>
        <w:rPr>
          <w:i w:val="false"/>
          <w:iCs w:val="false"/>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i w:val="false"/>
          <w:iCs w:val="false"/>
        </w:rPr>
        <w:t xml:space="preserve">, </w:t>
      </w:r>
      <w:r>
        <w:rPr>
          <w:rStyle w:val="Wyrnienie"/>
          <w:i w:val="false"/>
          <w:iCs w:val="false"/>
        </w:rPr>
        <w:t>przenośności</w:t>
      </w:r>
      <w:r>
        <w:rPr>
          <w:i w:val="false"/>
          <w:iCs w:val="false"/>
        </w:rPr>
        <w:t xml:space="preserve"> i </w:t>
      </w:r>
      <w:r>
        <w:rPr>
          <w:rStyle w:val="Wyrnienie"/>
          <w:i w:val="false"/>
          <w:iCs w:val="false"/>
        </w:rPr>
        <w:t>niezależności od architektury</w:t>
      </w:r>
      <w:r>
        <w:rPr>
          <w:i w:val="false"/>
          <w:iCs w:val="false"/>
        </w:rPr>
        <w:t>, nowy język w krótkim czasie stał się hitem. [15]</w:t>
      </w:r>
    </w:p>
    <w:p>
      <w:pPr>
        <w:pStyle w:val="Tretekstu"/>
        <w:rPr/>
      </w:pPr>
      <w:r>
        <w:rPr>
          <w:i w:val="false"/>
          <w:iCs w:val="false"/>
        </w:rPr>
        <w:t xml:space="preserve">Ważnym aspektem programowania obiektowego jest hermetyzacja. Hermetyzacja pozwala na ograniczenie dostępu do kodu źródłowego, </w:t>
      </w:r>
      <w:r>
        <w:rPr>
          <w:rStyle w:val="Q"/>
          <w:i w:val="false"/>
          <w:iCs w:val="false"/>
        </w:rPr>
        <w:t>niepowołanym obiektom</w:t>
      </w:r>
      <w:r>
        <w:rPr>
          <w:i w:val="false"/>
          <w:iCs w:val="false"/>
        </w:rPr>
        <w:t xml:space="preserve">. Szczególny nacisk położono tutaj na bezpośrednią modyfikację </w:t>
      </w:r>
      <w:r>
        <w:rPr>
          <w:rStyle w:val="Wyrnienie"/>
          <w:i w:val="false"/>
          <w:iCs w:val="false"/>
        </w:rPr>
        <w:t>zmiennych składowych klasy</w:t>
      </w:r>
      <w:r>
        <w:rPr>
          <w:i w:val="false"/>
          <w:iCs w:val="false"/>
        </w:rPr>
        <w:t>.</w:t>
      </w:r>
    </w:p>
    <w:p>
      <w:pPr>
        <w:pStyle w:val="Tretekstu"/>
        <w:rPr/>
      </w:pPr>
      <w:r>
        <w:rPr>
          <w:i w:val="false"/>
          <w:iCs w:val="false"/>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i w:val="false"/>
          <w:iCs w:val="false"/>
        </w:rPr>
        <w:t xml:space="preserve">Aby zdefiniować pojęcie polimorfizmu, musimy zrozumieć czym jest </w:t>
      </w:r>
      <w:r>
        <w:rPr>
          <w:rStyle w:val="Wyrnienie"/>
        </w:rPr>
        <w:t>interfejs</w:t>
      </w:r>
      <w:r>
        <w:rPr>
          <w:i w:val="false"/>
          <w:iCs w:val="false"/>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i w:val="false"/>
          <w:iCs w:val="false"/>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i w:val="false"/>
          <w:iCs w:val="false"/>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i w:val="false"/>
          <w:iCs w:val="false"/>
        </w:rPr>
        <w:t xml:space="preserve">. Ponieważ operacja kompilacji dokonuje się </w:t>
      </w:r>
      <w:r>
        <w:rPr>
          <w:rStyle w:val="Q"/>
          <w:i w:val="false"/>
          <w:iCs w:val="false"/>
        </w:rPr>
        <w:t>w locie</w:t>
      </w:r>
      <w:r>
        <w:rPr>
          <w:i w:val="false"/>
          <w:iCs w:val="false"/>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22" w:name="__RefHeading___Toc556_2369495726"/>
      <w:bookmarkEnd w:id="122"/>
      <w:r>
        <w:rPr/>
        <w:t xml:space="preserve">1.5  Serwis Google </w:t>
      </w:r>
      <w:r>
        <w:rPr/>
        <w:t>Maps</w:t>
      </w:r>
    </w:p>
    <w:p>
      <w:pPr>
        <w:pStyle w:val="Tretekstu"/>
        <w:rPr/>
      </w:pPr>
      <w:r>
        <w:rPr/>
        <w:t xml:space="preserve">Google Maps to nowoczesna i zaawansowana usługa, oferowana pierwotnie wyłącznie w serwisie maps.google.com. Z czasem jej producent - firma Google - udostępniła pierwszą wersję API, która umożliwiała "osadzenie" mapy na dowolnej stronie internetowej. </w:t>
      </w:r>
      <w:r>
        <w:rPr/>
        <w:t>[16]</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w:t>
      </w:r>
      <w:r>
        <w:rPr/>
        <w:t>s</w:t>
      </w:r>
      <w:r>
        <w:rPr/>
        <w:t xml:space="preserve">korzystania z Google Maps </w:t>
      </w:r>
      <w:r>
        <w:rPr/>
        <w:t>na platformie Android</w:t>
      </w:r>
      <w:r>
        <w:rPr/>
        <w:t xml:space="preserve"> wystarczy dodać projekt </w:t>
      </w:r>
      <w:r>
        <w:rPr/>
        <w:t xml:space="preserve">mapy </w:t>
      </w:r>
      <w:r>
        <w:rPr/>
        <w:t xml:space="preserve">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w:t>
      </w:r>
      <w:r>
        <w:rPr/>
        <w:t>(rys.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23" w:name="rys2131"/>
      <w:r>
        <w:rPr/>
        <w:t xml:space="preserve">Rys. </w:t>
      </w:r>
      <w:r>
        <w:rPr/>
        <w:t>2</w:t>
      </w:r>
      <w:r>
        <w:rPr/>
        <w:t xml:space="preserve">.1  </w:t>
      </w:r>
      <w:bookmarkEnd w:id="123"/>
      <w:r>
        <w:rPr/>
        <w:t>Dodanie przykładowego projektu na Google Maps Platform</w:t>
      </w:r>
      <w:r>
        <w:rPr/>
        <w:t xml:space="preserve"> [1]</w:t>
      </w:r>
    </w:p>
    <w:p>
      <w:pPr>
        <w:pStyle w:val="Tretekstu"/>
        <w:rPr/>
      </w:pPr>
      <w:r>
        <w:rPr/>
        <w:t xml:space="preserve">Oprócz możliwością interakcji z Google Maps za pomocą natywnych klientów, dostarczanych poprzez Google Maps SDK, </w:t>
      </w:r>
      <w:r>
        <w:rPr/>
        <w:t xml:space="preserve">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24" w:name="__RefHeading___Toc562_2369495726"/>
      <w:bookmarkEnd w:id="124"/>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t>
      </w:r>
      <w:r>
        <w:rPr/>
        <w:t>wchodzi</w:t>
      </w:r>
      <w:r>
        <w:rPr/>
        <w:t xml:space="preserve"> Firebase Realtime Database – nowoczesna NoSQL w chmurze Google, zawierająca dokument, w którym znajdują się wejścia (wpisy). Każdy wpis może być dziedziczony od głównego katalogu ( „/” ) albo wpisu </w:t>
      </w:r>
      <w:r>
        <w:rPr/>
        <w:t xml:space="preserve">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r>
        <w:rPr/>
        <w:t xml:space="preserve">  </w:t>
      </w:r>
    </w:p>
    <w:p>
      <w:pPr>
        <w:pStyle w:val="Tretekstu"/>
        <w:rPr/>
      </w:pPr>
      <w:r>
        <w:rPr/>
        <w:t xml:space="preserve">Szczególnej warto wspomnieć o Firebase Cloud Functions </w:t>
      </w:r>
      <w:r>
        <w:rPr/>
        <w:t xml:space="preserve">(w skrócie FCF), który </w:t>
      </w:r>
      <w:r>
        <w:rPr/>
        <w:t xml:space="preserve">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w:t>
      </w:r>
      <w:r>
        <w:rPr/>
        <w:t>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25" w:name="__RefHeading___Toc902_241114830"/>
      <w:bookmarkEnd w:id="125"/>
      <w:r>
        <w:rPr/>
        <w:t>3 SPECYFIKACJA PROJEKTU</w:t>
      </w:r>
    </w:p>
    <w:p>
      <w:pPr>
        <w:pStyle w:val="Tretekstu"/>
        <w:rPr/>
      </w:pPr>
      <w:r>
        <w:rPr/>
      </w:r>
      <w:r>
        <w:br w:type="page"/>
      </w:r>
    </w:p>
    <w:p>
      <w:pPr>
        <w:pStyle w:val="Tyturozdziau"/>
        <w:spacing w:before="0" w:after="274"/>
        <w:ind w:left="360" w:right="0" w:hanging="0"/>
        <w:rPr/>
      </w:pPr>
      <w:bookmarkStart w:id="126" w:name="__RefHeading___Toc564_2369495726"/>
      <w:bookmarkEnd w:id="126"/>
      <w:r>
        <w:rPr/>
        <w:t>4 IMPLEMENTACJA PROJEKTU</w:t>
      </w:r>
    </w:p>
    <w:p>
      <w:pPr>
        <w:pStyle w:val="Tytupodrozdziau"/>
        <w:rPr/>
      </w:pPr>
      <w:bookmarkStart w:id="127" w:name="__RefHeading___Toc690_1353847358"/>
      <w:bookmarkEnd w:id="127"/>
      <w:r>
        <w:rPr/>
        <w:t>4.1 Logowanie użytkownika</w:t>
      </w:r>
    </w:p>
    <w:p>
      <w:pPr>
        <w:pStyle w:val="Tretekstu"/>
        <w:rPr/>
      </w:pPr>
      <w:r>
        <w:rPr/>
        <w:t>Przed Państwem widok logowania użytkownika (rys. 1.1)</w:t>
      </w:r>
    </w:p>
    <w:p>
      <w:pPr>
        <w:pStyle w:val="Normal"/>
        <w:keepNext w:val="true"/>
        <w:jc w:val="center"/>
        <w:rPr/>
      </w:pPr>
      <w:r>
        <w:rPr/>
        <w:drawing>
          <wp:inline distT="0" distB="0" distL="0" distR="0">
            <wp:extent cx="2225040" cy="3170555"/>
            <wp:effectExtent l="0" t="0" r="0" b="0"/>
            <wp:docPr id="5"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7" descr=""/>
                    <pic:cNvPicPr>
                      <a:picLocks noChangeAspect="1" noChangeArrowheads="1"/>
                    </pic:cNvPicPr>
                  </pic:nvPicPr>
                  <pic:blipFill>
                    <a:blip r:embed="rId6"/>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28" w:name="rys213"/>
      <w:r>
        <w:rPr/>
        <w:t xml:space="preserve">Rys. 1.1  </w:t>
      </w:r>
      <w:bookmarkEnd w:id="128"/>
      <w:r>
        <w:rPr/>
        <w:t>Widok logowania aplikacji  [1]</w:t>
      </w:r>
    </w:p>
    <w:p>
      <w:pPr>
        <w:pStyle w:val="Tretekstu"/>
        <w:rPr/>
      </w:pPr>
      <w:r>
        <w:rPr/>
        <w:t>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w:t>
      </w:r>
    </w:p>
    <w:p>
      <w:pPr>
        <w:pStyle w:val="Tretekstu"/>
        <w:rPr/>
      </w:pPr>
      <w:r>
        <w:rPr/>
        <w:t>Także na danym widoku można zauważyć przyciski „Zarejestruj się jako Kierowca” oraz „Zarejestruj się jako Klient”, które przekierowują do strony Rejestracji Kierowcy (rozdział 3.2.1) oraz Rejestracji Klienta (rozdział 3.3.1 odpowiednio.</w:t>
      </w:r>
    </w:p>
    <w:p>
      <w:pPr>
        <w:pStyle w:val="Tytupodrozdziau"/>
        <w:rPr/>
      </w:pPr>
      <w:bookmarkStart w:id="129" w:name="__RefHeading___Toc566_2369495726"/>
      <w:bookmarkEnd w:id="129"/>
      <w:r>
        <w:rPr/>
        <w:t>4.2 Moduł Kierowcy</w:t>
      </w:r>
    </w:p>
    <w:p>
      <w:pPr>
        <w:pStyle w:val="Tytutrzeciegostopnia"/>
        <w:rPr/>
      </w:pPr>
      <w:bookmarkStart w:id="130" w:name="__RefHeading___Toc568_2369495726"/>
      <w:bookmarkEnd w:id="130"/>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1.2).</w:t>
      </w:r>
    </w:p>
    <w:p>
      <w:pPr>
        <w:pStyle w:val="Normal"/>
        <w:keepNext w:val="true"/>
        <w:jc w:val="center"/>
        <w:rPr/>
      </w:pPr>
      <w:r>
        <w:rPr/>
        <w:drawing>
          <wp:inline distT="0" distB="0" distL="0" distR="0">
            <wp:extent cx="2225040" cy="3170555"/>
            <wp:effectExtent l="0" t="0" r="0" b="0"/>
            <wp:docPr id="6"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4" descr=""/>
                    <pic:cNvPicPr>
                      <a:picLocks noChangeAspect="1" noChangeArrowheads="1"/>
                    </pic:cNvPicPr>
                  </pic:nvPicPr>
                  <pic:blipFill>
                    <a:blip r:embed="rId7"/>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31" w:name="rys21"/>
      <w:r>
        <w:rPr/>
        <w:t xml:space="preserve">Rys. 1.2  </w:t>
      </w:r>
      <w:bookmarkEnd w:id="131"/>
      <w:r>
        <w:rPr/>
        <w:t>Widok logowania aplikacji (</w:t>
      </w:r>
      <w:r>
        <w:rPr>
          <w:i/>
          <w:iCs/>
        </w:rPr>
        <w:t xml:space="preserve">Przycisk, przekierowujący do rejestracji Kierowcy jest oznaczony czerwoną przestrzenią </w:t>
      </w:r>
      <w:r>
        <w:rPr/>
        <w:t>) [1]</w:t>
      </w:r>
    </w:p>
    <w:p>
      <w:pPr>
        <w:pStyle w:val="Tretekstu"/>
        <w:rPr/>
      </w:pPr>
      <w:r>
        <w:rPr/>
        <w:t xml:space="preserve">Dalej Kierowca uzupełnia email oraz hasło, powtórzenie hasła, dane osobowe – imię, nazwisko, wiek (rys. 1.3). Po kliknięciu „Go to Bus Details”, Kierowca przechodzi do widoku (rys. 1.4)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3.2.3 Szczegóły Kierowcy). </w:t>
      </w:r>
    </w:p>
    <w:p>
      <w:pPr>
        <w:pStyle w:val="Tretekstu"/>
        <w:rPr/>
      </w:pPr>
      <w:r>
        <w:rPr/>
        <w:t>Po rejestracji Kierowca jest przekierowany do Głównego Widoku (rozdział 3.2.2)</w:t>
      </w:r>
    </w:p>
    <w:p>
      <w:pPr>
        <w:pStyle w:val="Normal"/>
        <w:keepNext w:val="true"/>
        <w:jc w:val="center"/>
        <w:rPr/>
      </w:pPr>
      <w:r>
        <w:rPr/>
        <w:drawing>
          <wp:inline distT="0" distB="0" distL="0" distR="0">
            <wp:extent cx="2446655" cy="3486150"/>
            <wp:effectExtent l="0" t="0" r="0" b="0"/>
            <wp:docPr id="7"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1" descr=""/>
                    <pic:cNvPicPr>
                      <a:picLocks noChangeAspect="1" noChangeArrowheads="1"/>
                    </pic:cNvPicPr>
                  </pic:nvPicPr>
                  <pic:blipFill>
                    <a:blip r:embed="rId8"/>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32" w:name="rys211"/>
      <w:r>
        <w:rPr/>
        <w:t xml:space="preserve">Rys. 1.3  </w:t>
      </w:r>
      <w:bookmarkEnd w:id="132"/>
      <w:r>
        <w:rPr/>
        <w:t>Widok Rejestracji Kierowcy, dane osobowe( Z uzupełnionymi przez Kierowcę danymi</w:t>
      </w:r>
      <w:r>
        <w:rPr>
          <w:i/>
          <w:iCs/>
        </w:rPr>
        <w:t xml:space="preserve"> </w:t>
      </w:r>
      <w:r>
        <w:rPr/>
        <w:t>) [1]</w:t>
      </w:r>
    </w:p>
    <w:p>
      <w:pPr>
        <w:pStyle w:val="Normal"/>
        <w:keepNext w:val="true"/>
        <w:jc w:val="center"/>
        <w:rPr/>
      </w:pPr>
      <w:r>
        <w:rPr/>
        <w:drawing>
          <wp:inline distT="0" distB="0" distL="0" distR="0">
            <wp:extent cx="2225040" cy="3170555"/>
            <wp:effectExtent l="0" t="0" r="0" b="0"/>
            <wp:docPr id="8"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2" descr=""/>
                    <pic:cNvPicPr>
                      <a:picLocks noChangeAspect="1" noChangeArrowheads="1"/>
                    </pic:cNvPicPr>
                  </pic:nvPicPr>
                  <pic:blipFill>
                    <a:blip r:embed="rId9"/>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33" w:name="rys212"/>
      <w:r>
        <w:rPr/>
        <w:t xml:space="preserve">Rys. 1.4  </w:t>
      </w:r>
      <w:bookmarkEnd w:id="133"/>
      <w:r>
        <w:rPr/>
        <w:t>Widok rejestracji Kierowcy, szczegóły autobusu [1]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ytutrzeciegostopnia"/>
        <w:rPr/>
      </w:pPr>
      <w:bookmarkStart w:id="134" w:name="__RefHeading___Toc570_2369495726"/>
      <w:bookmarkEnd w:id="134"/>
      <w:r>
        <w:rPr/>
        <w:t>4.2.2 Główny widok</w:t>
      </w:r>
    </w:p>
    <w:p>
      <w:pPr>
        <w:pStyle w:val="Tretekstu"/>
        <w:rPr/>
      </w:pPr>
      <w:r>
        <w:rPr/>
        <w:t>Po podaniu prawidłowych danych użytkownika, Kierowca jest przekierowany do Głównego Widoku (rys.1.5).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3.2.3 Szczegóły Kierowcy), listy przyjętych Żądań (rozdział 3.2.5)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9"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3" descr=""/>
                    <pic:cNvPicPr>
                      <a:picLocks noChangeAspect="1" noChangeArrowheads="1"/>
                    </pic:cNvPicPr>
                  </pic:nvPicPr>
                  <pic:blipFill>
                    <a:blip r:embed="rId1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35" w:name="rys2111"/>
      <w:r>
        <w:rPr/>
        <w:t xml:space="preserve">Rys. 1.5 </w:t>
      </w:r>
      <w:bookmarkEnd w:id="135"/>
      <w:r>
        <w:rPr/>
        <w:t>Główny Widok Kierowcy, aktualna trasa nie jest zdefiniowana ( Z przyciskami Szczegóły, Lista Żądań oraz Wyloguj, widokiem mapy z bieżącą lokalizacją, statusem załadowania Autobusu oraz przyciskami dodania nowej trasy i pobrania Trasy z historii</w:t>
      </w:r>
      <w:r>
        <w:rPr>
          <w:i/>
          <w:iCs/>
        </w:rPr>
        <w:t xml:space="preserve"> </w:t>
      </w:r>
      <w:r>
        <w:rPr/>
        <w:t>) [1]</w:t>
      </w:r>
    </w:p>
    <w:p>
      <w:pPr>
        <w:pStyle w:val="Tretekstu"/>
        <w:rPr/>
      </w:pPr>
      <w:r>
        <w:rPr/>
        <w:t xml:space="preserve">W przypadku, gdy jest zdefiniowana Trasa dla przejazdu, ona jest pokazywana na mapie (rys.1.6).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0"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5" descr=""/>
                    <pic:cNvPicPr>
                      <a:picLocks noChangeAspect="1" noChangeArrowheads="1"/>
                    </pic:cNvPicPr>
                  </pic:nvPicPr>
                  <pic:blipFill>
                    <a:blip r:embed="rId11"/>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36" w:name="rys21111"/>
      <w:r>
        <w:rPr/>
        <w:t xml:space="preserve">Rys. 1.6 </w:t>
      </w:r>
      <w:bookmarkEnd w:id="136"/>
      <w:r>
        <w:rPr/>
        <w:t xml:space="preserve">Główny Widok Kierowcy, aktualna trasa jest zdefiniowana ( </w:t>
      </w:r>
      <w:r>
        <w:rPr>
          <w:i/>
          <w:iCs/>
        </w:rPr>
        <w:t>Z zaktualizowanymi szczegółami Autobusu na podstawie Żądań, widoczny jest  przycisk „Rozpocznij Jazdę”</w:t>
      </w:r>
      <w:r>
        <w:rPr/>
        <w:t>) [1]</w:t>
      </w:r>
    </w:p>
    <w:p>
      <w:pPr>
        <w:pStyle w:val="Tretekstu"/>
        <w:rPr/>
      </w:pPr>
      <w:r>
        <w:rPr/>
        <w:t>W tym momencie widoczny jest panel sterowania Trasą. Zależnie od statusu Trasy – czy jest ona otwarta prze Kierowcę, lub jest w trakcie realizacji, to jest możliwość rozpoczęcia Trasy w pierwszym przypadku (rys.1.6), a w drugim – jej zakończenie (rys. 1.7). Proces realizacji Trasy jest opisany w rozdziale 3.2.6.</w:t>
      </w:r>
    </w:p>
    <w:p>
      <w:pPr>
        <w:pStyle w:val="Normal"/>
        <w:keepNext w:val="true"/>
        <w:jc w:val="center"/>
        <w:rPr/>
      </w:pPr>
      <w:r>
        <w:rPr/>
        <w:drawing>
          <wp:inline distT="0" distB="0" distL="0" distR="0">
            <wp:extent cx="1852295" cy="2867660"/>
            <wp:effectExtent l="0" t="0" r="0" b="0"/>
            <wp:docPr id="11"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6" descr=""/>
                    <pic:cNvPicPr>
                      <a:picLocks noChangeAspect="1" noChangeArrowheads="1"/>
                    </pic:cNvPicPr>
                  </pic:nvPicPr>
                  <pic:blipFill>
                    <a:blip r:embed="rId1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37" w:name="rys211112"/>
      <w:r>
        <w:rPr/>
        <w:t xml:space="preserve">Rys. 1.7 </w:t>
      </w:r>
      <w:bookmarkEnd w:id="137"/>
      <w:r>
        <w:rPr/>
        <w:t xml:space="preserve">Główny Widok Kierowcy, aktualna trasa jest w statusie W trakcie ( </w:t>
      </w:r>
      <w:r>
        <w:rPr>
          <w:i/>
          <w:iCs/>
        </w:rPr>
        <w:t>widoczny jest  przycisk „Zakończ Jazdę”</w:t>
      </w:r>
      <w:r>
        <w:rPr/>
        <w:t>) [1]</w:t>
      </w:r>
    </w:p>
    <w:p>
      <w:pPr>
        <w:pStyle w:val="Tytutrzeciegostopnia"/>
        <w:rPr/>
      </w:pPr>
      <w:bookmarkStart w:id="138" w:name="__RefHeading___Toc572_2369495726"/>
      <w:bookmarkEnd w:id="138"/>
      <w:r>
        <w:rPr/>
        <w:t>4.2.3 Szczegóły Kierowcy</w:t>
      </w:r>
    </w:p>
    <w:p>
      <w:pPr>
        <w:pStyle w:val="Tretekstu"/>
        <w:rPr/>
      </w:pPr>
      <w:r>
        <w:rPr/>
        <w:t>Po wybraniu punktu „Szczegóły” na Głównym Widoku  zostaje na stronie (rys. 1.8).</w:t>
      </w:r>
    </w:p>
    <w:p>
      <w:pPr>
        <w:pStyle w:val="Normal"/>
        <w:keepNext w:val="true"/>
        <w:jc w:val="center"/>
        <w:rPr/>
      </w:pPr>
      <w:r>
        <w:rPr/>
        <w:drawing>
          <wp:inline distT="0" distB="0" distL="0" distR="0">
            <wp:extent cx="1852295" cy="2867660"/>
            <wp:effectExtent l="0" t="0" r="0" b="0"/>
            <wp:docPr id="12"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8" descr=""/>
                    <pic:cNvPicPr>
                      <a:picLocks noChangeAspect="1" noChangeArrowheads="1"/>
                    </pic:cNvPicPr>
                  </pic:nvPicPr>
                  <pic:blipFill>
                    <a:blip r:embed="rId1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39" w:name="rys2111121"/>
      <w:r>
        <w:rPr/>
        <w:t xml:space="preserve">Rys. 1.8 </w:t>
      </w:r>
      <w:bookmarkEnd w:id="139"/>
      <w:r>
        <w:rPr/>
        <w:t>Szczegóły Kierowcy [1]</w:t>
      </w:r>
    </w:p>
    <w:p>
      <w:pPr>
        <w:pStyle w:val="Tretekstu"/>
        <w:rPr/>
      </w:pPr>
      <w:r>
        <w:rPr/>
        <w:t>Na widoku Kierowca widzi swoje dane osobowe (imię, nazwisko, wiek) oraz zdefiniowane wcześniej szczegóły Autobusu. Po kliknięciu przycisku „Modyfikuj”, Kierowca ma możliwość zmienić swoje dane (rys. 1.9). Proces odbywa się podobnie, jak opisane w rozdziale 3.2.1.</w:t>
      </w:r>
    </w:p>
    <w:p>
      <w:pPr>
        <w:pStyle w:val="Normal"/>
        <w:keepNext w:val="true"/>
        <w:jc w:val="center"/>
        <w:rPr/>
      </w:pPr>
      <w:r>
        <w:rPr/>
        <w:drawing>
          <wp:inline distT="0" distB="0" distL="0" distR="0">
            <wp:extent cx="2446655" cy="3486150"/>
            <wp:effectExtent l="0" t="0" r="0" b="0"/>
            <wp:docPr id="13"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9"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40" w:name="rys21112"/>
      <w:r>
        <w:rPr/>
        <w:t xml:space="preserve">Rys. 1.9 </w:t>
      </w:r>
      <w:bookmarkEnd w:id="140"/>
      <w:r>
        <w:rPr/>
        <w:t>Modyfikacja szczegółów Kierowcy [1]</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41" w:name="__RefHeading___Toc574_2369495726"/>
      <w:bookmarkEnd w:id="141"/>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1.10).   </w:t>
      </w:r>
    </w:p>
    <w:p>
      <w:pPr>
        <w:pStyle w:val="Normal"/>
        <w:keepNext w:val="true"/>
        <w:jc w:val="center"/>
        <w:rPr/>
      </w:pPr>
      <w:r>
        <w:rPr/>
        <w:drawing>
          <wp:inline distT="0" distB="0" distL="0" distR="0">
            <wp:extent cx="1852295" cy="2867660"/>
            <wp:effectExtent l="0" t="0" r="0" b="0"/>
            <wp:docPr id="14"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
                    <pic:cNvPicPr>
                      <a:picLocks noChangeAspect="1" noChangeArrowheads="1"/>
                    </pic:cNvPicPr>
                  </pic:nvPicPr>
                  <pic:blipFill>
                    <a:blip r:embed="rId1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2" w:name="rys2111122"/>
      <w:r>
        <w:rPr/>
        <w:t xml:space="preserve">Rys. 1.10 </w:t>
      </w:r>
      <w:bookmarkEnd w:id="142"/>
      <w:r>
        <w:rPr/>
        <w:t xml:space="preserve">Wybranie Trasy z historii ( </w:t>
      </w:r>
      <w:r>
        <w:rPr>
          <w:i/>
          <w:iCs/>
        </w:rPr>
        <w:t>Żadna trasa nie jest wybrana</w:t>
      </w:r>
      <w:r>
        <w:rPr/>
        <w:t>) [1]</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1.11).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 1.6).</w:t>
      </w:r>
    </w:p>
    <w:p>
      <w:pPr>
        <w:pStyle w:val="Tretekstu"/>
        <w:rPr/>
      </w:pPr>
      <w:r>
        <w:rPr/>
        <w:t xml:space="preserve">Także po naciśnięciu na Głównym Widoku przycisku „Dodaj nową Trasę” wyświetlany zostaje się inny widok (rys.1.12) na którym Kierowca na mapie określa punkty przejazdu wybierając z mapy kliknięciem w odpowiedniej kolejności Markerów, z których rysowana jest Trasa w sposób, opisany  dla Dodania Trasy z historii. </w:t>
      </w:r>
    </w:p>
    <w:p>
      <w:pPr>
        <w:pStyle w:val="Normal"/>
        <w:keepNext w:val="true"/>
        <w:jc w:val="center"/>
        <w:rPr/>
      </w:pPr>
      <w:r>
        <w:rPr/>
        <w:drawing>
          <wp:inline distT="0" distB="0" distL="0" distR="0">
            <wp:extent cx="1852295" cy="2867660"/>
            <wp:effectExtent l="0" t="0" r="0" b="0"/>
            <wp:docPr id="15"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
                    <pic:cNvPicPr>
                      <a:picLocks noChangeAspect="1" noChangeArrowheads="1"/>
                    </pic:cNvPicPr>
                  </pic:nvPicPr>
                  <pic:blipFill>
                    <a:blip r:embed="rId1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3" w:name="rys21111221"/>
      <w:r>
        <w:rPr/>
        <w:t xml:space="preserve">Rys. 1.11 </w:t>
      </w:r>
      <w:bookmarkEnd w:id="143"/>
      <w:r>
        <w:rPr/>
        <w:t>Wybranie Trasy z historii ( Wybrana jest jedna z Tras</w:t>
      </w:r>
      <w:r>
        <w:rPr>
          <w:i/>
          <w:iCs/>
        </w:rPr>
        <w:t>, jest podświetlona na rysunku</w:t>
      </w:r>
      <w:r>
        <w:rPr/>
        <w:t>) [1]</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w:t>
      </w:r>
    </w:p>
    <w:p>
      <w:pPr>
        <w:pStyle w:val="Normal"/>
        <w:keepNext w:val="true"/>
        <w:jc w:val="center"/>
        <w:rPr/>
      </w:pPr>
      <w:r>
        <w:rPr/>
        <w:drawing>
          <wp:inline distT="0" distB="0" distL="0" distR="0">
            <wp:extent cx="1852295" cy="2867660"/>
            <wp:effectExtent l="0" t="0" r="0" b="0"/>
            <wp:docPr id="16"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2" descr=""/>
                    <pic:cNvPicPr>
                      <a:picLocks noChangeAspect="1" noChangeArrowheads="1"/>
                    </pic:cNvPicPr>
                  </pic:nvPicPr>
                  <pic:blipFill>
                    <a:blip r:embed="rId1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4" w:name="rys211112211"/>
      <w:r>
        <w:rPr/>
        <w:t xml:space="preserve">Rys. 1.12 </w:t>
      </w:r>
      <w:bookmarkEnd w:id="144"/>
      <w:r>
        <w:rPr/>
        <w:t>Definicja nowej Trasy ( Dodanie Trasy do aktualnej ścieżki Kierowcy za pomocą przycisku jest możliwe gdy liczba punktów jest &gt;=2) [1]</w:t>
      </w:r>
    </w:p>
    <w:p>
      <w:pPr>
        <w:pStyle w:val="Tretekstu"/>
        <w:rPr/>
      </w:pPr>
      <w:r>
        <w:rPr/>
        <w:t>Jak można zauważyć na Głównym Widoku mapa jest aktualizowana, pokazując nowo dodaną Trasę (rys.1.13).</w:t>
      </w:r>
    </w:p>
    <w:p>
      <w:pPr>
        <w:pStyle w:val="Normal"/>
        <w:rPr/>
      </w:pPr>
      <w:r>
        <w:rPr/>
      </w:r>
    </w:p>
    <w:p>
      <w:pPr>
        <w:pStyle w:val="Normal"/>
        <w:keepNext w:val="true"/>
        <w:jc w:val="center"/>
        <w:rPr/>
      </w:pPr>
      <w:r>
        <w:rPr/>
        <w:drawing>
          <wp:inline distT="0" distB="0" distL="0" distR="0">
            <wp:extent cx="1852295" cy="2867660"/>
            <wp:effectExtent l="0" t="0" r="0" b="0"/>
            <wp:docPr id="17"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3"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5" w:name="rys2111122111"/>
      <w:r>
        <w:rPr/>
        <w:t xml:space="preserve">Rys. 1.13 </w:t>
      </w:r>
      <w:bookmarkEnd w:id="145"/>
      <w:r>
        <w:rPr/>
        <w:t>Główny Widok Kierowcy po definicji nowej Trasy  [1]</w:t>
      </w:r>
    </w:p>
    <w:p>
      <w:pPr>
        <w:pStyle w:val="Podpispodrysunkiem"/>
        <w:rPr/>
      </w:pPr>
      <w:r>
        <w:rPr/>
      </w:r>
    </w:p>
    <w:p>
      <w:pPr>
        <w:pStyle w:val="Tytutrzeciegostopnia"/>
        <w:rPr/>
      </w:pPr>
      <w:bookmarkStart w:id="146" w:name="__RefHeading___Toc576_2369495726"/>
      <w:bookmarkEnd w:id="146"/>
      <w:r>
        <w:rPr/>
        <w:t>4.2.5 Sterowanie Żądaniami od Klienta</w:t>
      </w:r>
    </w:p>
    <w:p>
      <w:pPr>
        <w:pStyle w:val="Tretekstu"/>
        <w:rPr/>
      </w:pPr>
      <w:r>
        <w:rPr/>
        <w:t xml:space="preserve">Po otrzymaniu żądania od Klienta, którego zgłoszenie jest opisane w rozdziale 3.3.4, Kierowca może zobaczyć dodane Żądanie z listy Żądań (rys. 1.14).       </w:t>
      </w:r>
    </w:p>
    <w:p>
      <w:pPr>
        <w:pStyle w:val="Normal"/>
        <w:keepNext w:val="true"/>
        <w:jc w:val="center"/>
        <w:rPr/>
      </w:pPr>
      <w:r>
        <w:rPr/>
        <w:drawing>
          <wp:inline distT="0" distB="0" distL="0" distR="0">
            <wp:extent cx="1852295" cy="2867660"/>
            <wp:effectExtent l="0" t="0" r="0" b="0"/>
            <wp:docPr id="18"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4"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7" w:name="rys21111221111"/>
      <w:r>
        <w:rPr/>
        <w:t xml:space="preserve">Rys. 1.14 </w:t>
      </w:r>
      <w:bookmarkEnd w:id="147"/>
      <w:r>
        <w:rPr/>
        <w:t>Widok listy Żądań skierowanych do Kierowcy  [1]</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1.15).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p>
    <w:p>
      <w:pPr>
        <w:pStyle w:val="Normal"/>
        <w:keepNext w:val="true"/>
        <w:jc w:val="center"/>
        <w:rPr/>
      </w:pPr>
      <w:r>
        <w:rPr/>
        <w:drawing>
          <wp:inline distT="0" distB="0" distL="0" distR="0">
            <wp:extent cx="1852295" cy="2867660"/>
            <wp:effectExtent l="0" t="0" r="0" b="0"/>
            <wp:docPr id="19"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5" descr=""/>
                    <pic:cNvPicPr>
                      <a:picLocks noChangeAspect="1" noChangeArrowheads="1"/>
                    </pic:cNvPicPr>
                  </pic:nvPicPr>
                  <pic:blipFill>
                    <a:blip r:embed="rId2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8" w:name="rys211112211111"/>
      <w:r>
        <w:rPr/>
        <w:t xml:space="preserve">Rys. 1.15 </w:t>
      </w:r>
      <w:bookmarkEnd w:id="148"/>
      <w:r>
        <w:rPr/>
        <w:t>Widok Szczegółów Żądania [1]</w:t>
      </w:r>
    </w:p>
    <w:p>
      <w:pPr>
        <w:pStyle w:val="Tretekstu"/>
        <w:rPr/>
      </w:pPr>
      <w:r>
        <w:rPr/>
        <w:t>W przypadku, gdy Żądanie jest w innym statusie, to Kierowca nie ma możliwości sterowania im (rys.1.16).</w:t>
      </w:r>
    </w:p>
    <w:p>
      <w:pPr>
        <w:pStyle w:val="Normal"/>
        <w:keepNext w:val="true"/>
        <w:jc w:val="center"/>
        <w:rPr/>
      </w:pPr>
      <w:r>
        <w:rPr/>
        <w:drawing>
          <wp:inline distT="0" distB="0" distL="0" distR="0">
            <wp:extent cx="1852295" cy="2867660"/>
            <wp:effectExtent l="0" t="0" r="0" b="0"/>
            <wp:docPr id="20"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6"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49" w:name="rys2111122111111"/>
      <w:r>
        <w:rPr/>
        <w:t xml:space="preserve">Rys. 1.16 </w:t>
      </w:r>
      <w:bookmarkEnd w:id="149"/>
      <w:r>
        <w:rPr/>
        <w:t>Widok Szczegółów Żądania, Żądanie w statusie Zaakceptowano [1]</w:t>
      </w:r>
    </w:p>
    <w:p>
      <w:pPr>
        <w:pStyle w:val="Tretekstu"/>
        <w:rPr/>
      </w:pPr>
      <w:r>
        <w:rPr/>
        <w:t>Po akceptacji Żądania, ono jest dodane do aktualnej Trasy u Kierowcy w bazie danych, a na Głównym widoku, dane autobusu są uzupełnione  o informacje określone w Żądaniu (rys. 1.17).</w:t>
      </w:r>
    </w:p>
    <w:p>
      <w:pPr>
        <w:pStyle w:val="Tretekstu"/>
        <w:rPr/>
      </w:pPr>
      <w:r>
        <w:rPr/>
        <w:t>Po akceptacji Żądania, jego status jest zmieniany na Zaakceptowano, co można zobaczyć, w jego szczegółach, jak na przykładzie (rys.1.16).</w:t>
      </w:r>
    </w:p>
    <w:p>
      <w:pPr>
        <w:pStyle w:val="Normal"/>
        <w:rPr/>
      </w:pPr>
      <w:r>
        <w:rPr/>
      </w:r>
      <w:bookmarkStart w:id="150" w:name="__DdeLink__666_2217621665"/>
      <w:bookmarkStart w:id="151" w:name="__DdeLink__666_2217621665"/>
    </w:p>
    <w:p>
      <w:pPr>
        <w:pStyle w:val="Normal"/>
        <w:keepNext w:val="true"/>
        <w:jc w:val="center"/>
        <w:rPr/>
      </w:pPr>
      <w:r>
        <w:rPr/>
        <w:drawing>
          <wp:inline distT="0" distB="0" distL="0" distR="0">
            <wp:extent cx="1852295" cy="2867660"/>
            <wp:effectExtent l="0" t="0" r="0" b="0"/>
            <wp:docPr id="21"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7"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2" w:name="rys21111221111111"/>
      <w:r>
        <w:rPr/>
        <w:t xml:space="preserve">Rys. 1.17 </w:t>
      </w:r>
      <w:bookmarkEnd w:id="152"/>
      <w:r>
        <w:rPr/>
        <w:t>Główny Widok Żądania, dane autobusu są aktualizowane na podstawie zaakceptowanego Żądania[1]</w:t>
      </w:r>
      <w:bookmarkEnd w:id="151"/>
    </w:p>
    <w:p>
      <w:pPr>
        <w:pStyle w:val="Tretekstu"/>
        <w:rPr/>
      </w:pPr>
      <w:r>
        <w:rPr/>
        <w:t>Także po akceptacji, Klient otrzymuje notyfikacje o akceptacji Żądanie prze kierowcę, co widać na rys. 1.18.</w:t>
      </w:r>
    </w:p>
    <w:p>
      <w:pPr>
        <w:pStyle w:val="Normal"/>
        <w:keepNext w:val="true"/>
        <w:jc w:val="center"/>
        <w:rPr/>
      </w:pPr>
      <w:r>
        <w:rPr/>
        <w:drawing>
          <wp:inline distT="0" distB="0" distL="0" distR="0">
            <wp:extent cx="1852295" cy="2867660"/>
            <wp:effectExtent l="0" t="0" r="0" b="0"/>
            <wp:docPr id="22"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30" descr=""/>
                    <pic:cNvPicPr>
                      <a:picLocks noChangeAspect="1" noChangeArrowheads="1"/>
                    </pic:cNvPicPr>
                  </pic:nvPicPr>
                  <pic:blipFill>
                    <a:blip r:embed="rId23"/>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53" w:name="rys211112211111112"/>
      <w:r>
        <w:rPr/>
        <w:t xml:space="preserve">Rys. 1.18 </w:t>
      </w:r>
      <w:bookmarkEnd w:id="153"/>
      <w:r>
        <w:rPr/>
        <w:t>Notyfikacja o akceptacji Żądania przez Kierowcę na widoku Klienta [1]</w:t>
      </w:r>
    </w:p>
    <w:p>
      <w:pPr>
        <w:pStyle w:val="Tretekstu"/>
        <w:rPr/>
      </w:pPr>
      <w:r>
        <w:rPr/>
        <w:t>Trasa na mapie Kierowcę jest uzupełniana o punkty zgłoszenia (rys.1.19).Na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(rys.1.20).</w:t>
      </w:r>
    </w:p>
    <w:p>
      <w:pPr>
        <w:pStyle w:val="Normal"/>
        <w:keepNext w:val="true"/>
        <w:jc w:val="center"/>
        <w:rPr/>
      </w:pPr>
      <w:r>
        <w:rPr/>
        <w:drawing>
          <wp:inline distT="0" distB="0" distL="0" distR="0">
            <wp:extent cx="1852295" cy="2867660"/>
            <wp:effectExtent l="0" t="0" r="0" b="0"/>
            <wp:docPr id="23"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31"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4" w:name="rys2111122111111121"/>
      <w:r>
        <w:rPr/>
        <w:t xml:space="preserve">Rys. 1.19 </w:t>
      </w:r>
      <w:bookmarkEnd w:id="154"/>
      <w:r>
        <w:rPr/>
        <w:t>Aktualizowana Trasa na widoku Kierowcy po akceptacji Żądania [1]</w:t>
      </w:r>
    </w:p>
    <w:p>
      <w:pPr>
        <w:pStyle w:val="Normal"/>
        <w:keepNext w:val="true"/>
        <w:jc w:val="center"/>
        <w:rPr/>
      </w:pPr>
      <w:r>
        <w:rPr/>
        <w:drawing>
          <wp:inline distT="0" distB="0" distL="0" distR="0">
            <wp:extent cx="1852295" cy="2867660"/>
            <wp:effectExtent l="0" t="0" r="0" b="0"/>
            <wp:docPr id="24"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32" descr=""/>
                    <pic:cNvPicPr>
                      <a:picLocks noChangeAspect="1" noChangeArrowheads="1"/>
                    </pic:cNvPicPr>
                  </pic:nvPicPr>
                  <pic:blipFill>
                    <a:blip r:embed="rId25"/>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55" w:name="rys21111221111111211"/>
      <w:r>
        <w:rPr/>
        <w:t xml:space="preserve">Rys. 1.20 </w:t>
      </w:r>
      <w:bookmarkEnd w:id="155"/>
      <w:r>
        <w:rPr/>
        <w:t>Notyfikacja na widoku Klienta po wycofaniu Żądania przez Kierowcę [1]</w:t>
      </w:r>
    </w:p>
    <w:p>
      <w:pPr>
        <w:pStyle w:val="Tytutrzeciegostopnia"/>
        <w:rPr/>
      </w:pPr>
      <w:bookmarkStart w:id="156" w:name="__RefHeading___Toc578_2369495726"/>
      <w:bookmarkEnd w:id="156"/>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rys.1.21.</w:t>
      </w:r>
    </w:p>
    <w:p>
      <w:pPr>
        <w:pStyle w:val="Normal"/>
        <w:keepNext w:val="true"/>
        <w:jc w:val="center"/>
        <w:rPr/>
      </w:pPr>
      <w:r>
        <w:rPr/>
        <w:drawing>
          <wp:inline distT="0" distB="0" distL="0" distR="0">
            <wp:extent cx="1487170" cy="2302510"/>
            <wp:effectExtent l="0" t="0" r="0" b="0"/>
            <wp:docPr id="25"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8" descr=""/>
                    <pic:cNvPicPr>
                      <a:picLocks noChangeAspect="1" noChangeArrowheads="1"/>
                    </pic:cNvPicPr>
                  </pic:nvPicPr>
                  <pic:blipFill>
                    <a:blip r:embed="rId2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57" w:name="rys211112211111111"/>
      <w:r>
        <w:rPr/>
        <w:t xml:space="preserve">Rys. 1.21 </w:t>
      </w:r>
      <w:bookmarkEnd w:id="157"/>
      <w:r>
        <w:rPr/>
        <w:t>Aktualizacja danych Autobusu na Głównym Widoku Kierowcy, po dojazdu Kierowcy do punktu końcowego Żądania[1]</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1.5.</w:t>
      </w:r>
    </w:p>
    <w:p>
      <w:pPr>
        <w:pStyle w:val="Tretekstu"/>
        <w:rPr/>
      </w:pPr>
      <w:r>
        <w:rPr/>
        <w:t>Także warto dodać, że przy zbliżeniu się przez Kierowcę do Punktu początkowego Żądania (blisko 100 metrów), jak Klient, tak i Kierowca dostają komunikat (rys.1.22,1.23).</w:t>
      </w:r>
    </w:p>
    <w:p>
      <w:pPr>
        <w:pStyle w:val="Normal"/>
        <w:keepNext w:val="true"/>
        <w:jc w:val="center"/>
        <w:rPr/>
      </w:pPr>
      <w:r>
        <w:rPr/>
        <w:drawing>
          <wp:inline distT="0" distB="0" distL="0" distR="0">
            <wp:extent cx="1487170" cy="2302510"/>
            <wp:effectExtent l="0" t="0" r="0" b="0"/>
            <wp:docPr id="26"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34" descr=""/>
                    <pic:cNvPicPr>
                      <a:picLocks noChangeAspect="1" noChangeArrowheads="1"/>
                    </pic:cNvPicPr>
                  </pic:nvPicPr>
                  <pic:blipFill>
                    <a:blip r:embed="rId2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58" w:name="rys2111122111111112"/>
      <w:r>
        <w:rPr/>
        <w:t xml:space="preserve">Rys. 1.22 Notyfikacja do Klienta o zbliżeniu się Kierowcy do Punktu początkowego Żądania </w:t>
      </w:r>
      <w:bookmarkEnd w:id="158"/>
      <w:r>
        <w:rPr/>
        <w:t>[1]</w:t>
      </w:r>
    </w:p>
    <w:p>
      <w:pPr>
        <w:pStyle w:val="Normal"/>
        <w:keepNext w:val="true"/>
        <w:jc w:val="center"/>
        <w:rPr/>
      </w:pPr>
      <w:r>
        <w:rPr/>
        <w:drawing>
          <wp:inline distT="0" distB="0" distL="0" distR="0">
            <wp:extent cx="1487170" cy="2302510"/>
            <wp:effectExtent l="0" t="0" r="0" b="0"/>
            <wp:docPr id="27"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35" descr=""/>
                    <pic:cNvPicPr>
                      <a:picLocks noChangeAspect="1" noChangeArrowheads="1"/>
                    </pic:cNvPicPr>
                  </pic:nvPicPr>
                  <pic:blipFill>
                    <a:blip r:embed="rId2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59" w:name="rys2111122111111113"/>
      <w:r>
        <w:rPr/>
        <w:t xml:space="preserve">Rys. 1.23 </w:t>
      </w:r>
      <w:bookmarkEnd w:id="159"/>
      <w:r>
        <w:rPr/>
        <w:t>Notyfikacja do Kierowcy o bliskości Klienta do bieżącej lokalizacji Kierowcy pod czas jazdy[1]</w:t>
      </w:r>
    </w:p>
    <w:p>
      <w:pPr>
        <w:pStyle w:val="Tytupodrozdziau"/>
        <w:rPr/>
      </w:pPr>
      <w:bookmarkStart w:id="160" w:name="__RefHeading___Toc580_2369495726"/>
      <w:bookmarkEnd w:id="160"/>
      <w:r>
        <w:rPr/>
        <w:t>4.3 Moduł Klienta</w:t>
      </w:r>
    </w:p>
    <w:p>
      <w:pPr>
        <w:pStyle w:val="Tytutrzeciegostopnia"/>
        <w:rPr/>
      </w:pPr>
      <w:bookmarkStart w:id="161" w:name="__RefHeading___Toc582_2369495726"/>
      <w:bookmarkEnd w:id="161"/>
      <w:r>
        <w:rPr/>
        <w:t>4.3.1 Rejestracja nowego Klienta</w:t>
      </w:r>
    </w:p>
    <w:p>
      <w:pPr>
        <w:pStyle w:val="Tretekstu"/>
        <w:rPr/>
      </w:pPr>
      <w:r>
        <w:rPr/>
        <w:t>Po kliknięciu przycisku „Zarejestruj się jako Klient” na widoku Logowania (rys. 1.2). Użytkownik jest przekierowany na widok Rejestracji Klienta (rys. 1.24)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1.25). </w:t>
      </w:r>
    </w:p>
    <w:p>
      <w:pPr>
        <w:pStyle w:val="Normal"/>
        <w:keepNext w:val="true"/>
        <w:jc w:val="center"/>
        <w:rPr/>
      </w:pPr>
      <w:r>
        <w:rPr/>
        <w:drawing>
          <wp:inline distT="0" distB="0" distL="0" distR="0">
            <wp:extent cx="1487170" cy="2302510"/>
            <wp:effectExtent l="0" t="0" r="0" b="0"/>
            <wp:docPr id="28"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19" descr=""/>
                    <pic:cNvPicPr>
                      <a:picLocks noChangeAspect="1" noChangeArrowheads="1"/>
                    </pic:cNvPicPr>
                  </pic:nvPicPr>
                  <pic:blipFill>
                    <a:blip r:embed="rId2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2" w:name="rys2111122111111111"/>
      <w:r>
        <w:rPr/>
        <w:t>Rys. 1.</w:t>
      </w:r>
      <w:bookmarkEnd w:id="162"/>
      <w:r>
        <w:rPr/>
        <w:t>24 Rejestracja Klienta[1]</w:t>
      </w:r>
    </w:p>
    <w:p>
      <w:pPr>
        <w:pStyle w:val="Tytutrzeciegostopnia"/>
        <w:rPr/>
      </w:pPr>
      <w:bookmarkStart w:id="163" w:name="__RefHeading___Toc584_2369495726"/>
      <w:bookmarkEnd w:id="163"/>
      <w:r>
        <w:rPr/>
        <w:t>4.3.2 Główny widok dostępnych Tras</w:t>
      </w:r>
    </w:p>
    <w:p>
      <w:pPr>
        <w:pStyle w:val="Tretekstu"/>
        <w:rPr/>
      </w:pPr>
      <w:r>
        <w:rPr/>
        <w:t>Po logowaniu jako Klient lub rejestracji użytkownika spotyka następujący widok (rys. 1.25)</w:t>
      </w:r>
    </w:p>
    <w:p>
      <w:pPr>
        <w:pStyle w:val="Normal"/>
        <w:keepNext w:val="true"/>
        <w:jc w:val="center"/>
        <w:rPr/>
      </w:pPr>
      <w:r>
        <w:rPr/>
        <w:drawing>
          <wp:inline distT="0" distB="0" distL="0" distR="0">
            <wp:extent cx="1487170" cy="2302510"/>
            <wp:effectExtent l="0" t="0" r="0" b="0"/>
            <wp:docPr id="29"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0" descr=""/>
                    <pic:cNvPicPr>
                      <a:picLocks noChangeAspect="1" noChangeArrowheads="1"/>
                    </pic:cNvPicPr>
                  </pic:nvPicPr>
                  <pic:blipFill>
                    <a:blip r:embed="rId3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4" w:name="rys21111221111111111"/>
      <w:r>
        <w:rPr/>
        <w:t>Rys. 1.</w:t>
      </w:r>
      <w:bookmarkEnd w:id="164"/>
      <w:r>
        <w:rPr/>
        <w:t>25 Główny Widok Klienta[1]</w:t>
      </w:r>
    </w:p>
    <w:p>
      <w:pPr>
        <w:pStyle w:val="Tretekstu"/>
        <w:rPr/>
      </w:pPr>
      <w:r>
        <w:rPr/>
        <w:t>Jak w przypadku z Głównym Widokiem Kierowcy (rozdział 3.2.2) na górze widoczne są przyciski: Szczegóły (prowadzi do widoku Szczegółów Klienta, rozdział 3.3.3),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3.2.2, 3.2.5 oraz 3.2.6,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1.26).</w:t>
      </w:r>
    </w:p>
    <w:p>
      <w:pPr>
        <w:pStyle w:val="Normal"/>
        <w:keepNext w:val="true"/>
        <w:jc w:val="center"/>
        <w:rPr/>
      </w:pPr>
      <w:r>
        <w:rPr/>
        <w:drawing>
          <wp:inline distT="0" distB="0" distL="0" distR="0">
            <wp:extent cx="1487170" cy="2302510"/>
            <wp:effectExtent l="0" t="0" r="0" b="0"/>
            <wp:docPr id="30"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21" descr=""/>
                    <pic:cNvPicPr>
                      <a:picLocks noChangeAspect="1" noChangeArrowheads="1"/>
                    </pic:cNvPicPr>
                  </pic:nvPicPr>
                  <pic:blipFill>
                    <a:blip r:embed="rId3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5" w:name="rys211112211111111111"/>
      <w:r>
        <w:rPr/>
        <w:t>Rys. 1.</w:t>
      </w:r>
      <w:bookmarkEnd w:id="165"/>
      <w:r>
        <w:rPr/>
        <w:t>26 Wybranie trasy z listy Kierowcy na Głównym Widoku Klienta[1]</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1.27).  </w:t>
      </w:r>
    </w:p>
    <w:p>
      <w:pPr>
        <w:pStyle w:val="Normal"/>
        <w:keepNext w:val="true"/>
        <w:jc w:val="center"/>
        <w:rPr/>
      </w:pPr>
      <w:r>
        <w:rPr/>
        <w:drawing>
          <wp:inline distT="0" distB="0" distL="0" distR="0">
            <wp:extent cx="1487170" cy="2302510"/>
            <wp:effectExtent l="0" t="0" r="0" b="0"/>
            <wp:docPr id="31"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22" descr=""/>
                    <pic:cNvPicPr>
                      <a:picLocks noChangeAspect="1" noChangeArrowheads="1"/>
                    </pic:cNvPicPr>
                  </pic:nvPicPr>
                  <pic:blipFill>
                    <a:blip r:embed="rId3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66" w:name="rys2111122111111111111"/>
      <w:r>
        <w:rPr/>
        <w:t>Rys. 1.</w:t>
      </w:r>
      <w:bookmarkEnd w:id="166"/>
      <w:r>
        <w:rPr/>
        <w:t>27 Widok Listy Żądań od Klienta[1]</w:t>
      </w:r>
    </w:p>
    <w:p>
      <w:pPr>
        <w:pStyle w:val="Tretekstu"/>
        <w:rPr/>
      </w:pPr>
      <w:r>
        <w:rPr/>
        <w:t xml:space="preserve">Proces dodania Żądania jest opisany w rozdziale 3.3.4. Po wybraniu Żądania Klient może zobaczyć jego szczegóły (rys. 1.28).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3.3.4). Po anulowaniu Żądania, Kierowcą dostaje wiadomość (rys.1.29).</w:t>
      </w:r>
    </w:p>
    <w:p>
      <w:pPr>
        <w:pStyle w:val="Normal"/>
        <w:keepNext w:val="true"/>
        <w:jc w:val="center"/>
        <w:rPr/>
      </w:pPr>
      <w:r>
        <w:rPr/>
        <w:drawing>
          <wp:inline distT="0" distB="0" distL="0" distR="0">
            <wp:extent cx="1487170" cy="2302510"/>
            <wp:effectExtent l="0" t="0" r="0" b="0"/>
            <wp:docPr id="32"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23" descr=""/>
                    <pic:cNvPicPr>
                      <a:picLocks noChangeAspect="1" noChangeArrowheads="1"/>
                    </pic:cNvPicPr>
                  </pic:nvPicPr>
                  <pic:blipFill>
                    <a:blip r:embed="rId3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7" w:name="rys21111221111111111111"/>
      <w:r>
        <w:rPr/>
        <w:t>Rys. 1.</w:t>
      </w:r>
      <w:bookmarkEnd w:id="167"/>
      <w:r>
        <w:rPr/>
        <w:t>28 Szczegóły żądania, złożonego przez Klienta [1]</w:t>
      </w:r>
    </w:p>
    <w:p>
      <w:pPr>
        <w:pStyle w:val="Normal"/>
        <w:keepNext w:val="true"/>
        <w:jc w:val="center"/>
        <w:rPr/>
      </w:pPr>
      <w:r>
        <w:rPr/>
        <w:drawing>
          <wp:inline distT="0" distB="0" distL="0" distR="0">
            <wp:extent cx="1487170" cy="2302510"/>
            <wp:effectExtent l="0" t="0" r="0" b="0"/>
            <wp:docPr id="33"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3"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68" w:name="rys211112211111111111112"/>
      <w:r>
        <w:rPr/>
        <w:t>Rys. 1.</w:t>
      </w:r>
      <w:bookmarkEnd w:id="168"/>
      <w:r>
        <w:rPr/>
        <w:t>29 Komunikat o anulowaniu Żądania przez Klienta na widoku Kierowcy [1]</w:t>
      </w:r>
    </w:p>
    <w:p>
      <w:pPr>
        <w:pStyle w:val="Tytutrzeciegostopnia"/>
        <w:rPr/>
      </w:pPr>
      <w:bookmarkStart w:id="169" w:name="__RefHeading___Toc586_2369495726"/>
      <w:bookmarkEnd w:id="169"/>
      <w:r>
        <w:rPr/>
        <w:t>4.3.3  Szczegóły Klienta</w:t>
      </w:r>
    </w:p>
    <w:p>
      <w:pPr>
        <w:pStyle w:val="Tretekstu"/>
        <w:rPr/>
      </w:pPr>
      <w:r>
        <w:rPr/>
        <w:t>Po przejściu z Głównego Widoku Klienta na Szczegóły, użytkownika spotyka widok (rys. 1.30).</w:t>
      </w:r>
    </w:p>
    <w:p>
      <w:pPr>
        <w:pStyle w:val="Normal"/>
        <w:keepNext w:val="true"/>
        <w:jc w:val="center"/>
        <w:rPr/>
      </w:pPr>
      <w:r>
        <w:rPr/>
        <w:drawing>
          <wp:inline distT="0" distB="0" distL="0" distR="0">
            <wp:extent cx="1487170" cy="2302510"/>
            <wp:effectExtent l="0" t="0" r="0" b="0"/>
            <wp:docPr id="34"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24"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0" w:name="rys211112211111111111111"/>
      <w:r>
        <w:rPr/>
        <w:t>Rys. 1.</w:t>
      </w:r>
      <w:bookmarkEnd w:id="170"/>
      <w:r>
        <w:rPr/>
        <w:t>30 Szczegóły Klienta [1]</w:t>
      </w:r>
    </w:p>
    <w:p>
      <w:pPr>
        <w:pStyle w:val="Tretekstu"/>
        <w:rPr/>
      </w:pPr>
      <w:r>
        <w:rPr/>
        <w:t>Na tym widoku Klient może zobaczyć email, oraz dane osobowe, podane przy Rejestracji (rozdział 3.3.1)</w:t>
      </w:r>
    </w:p>
    <w:p>
      <w:pPr>
        <w:pStyle w:val="Tytutrzeciegostopnia"/>
        <w:rPr/>
      </w:pPr>
      <w:bookmarkStart w:id="171" w:name="__RefHeading___Toc588_2369495726"/>
      <w:bookmarkEnd w:id="171"/>
      <w:r>
        <w:rPr/>
        <w:t>4.3.4 Dodanie nowego Żądania do wybranego Kierowcy</w:t>
      </w:r>
    </w:p>
    <w:p>
      <w:pPr>
        <w:pStyle w:val="Tretekstu"/>
        <w:rPr/>
      </w:pPr>
      <w:r>
        <w:rPr/>
        <w:t>Po wybraniu Kierowcy z listy na Głównym Widoku (rozdział 3.3.2), Klient ma możliwość dodania nowego Żądania. Dlatego na mapie on wybiera Punkt Początkowy dla Żądania oraz Punkt Końcowy, które znajdują się na trasie, wtedy na Widoku pojawia się możliwość wycofania lub dodania Żądania (rys. 1.31).</w:t>
      </w:r>
    </w:p>
    <w:p>
      <w:pPr>
        <w:pStyle w:val="Normal"/>
        <w:keepNext w:val="true"/>
        <w:jc w:val="center"/>
        <w:rPr/>
      </w:pPr>
      <w:r>
        <w:rPr/>
        <w:drawing>
          <wp:inline distT="0" distB="0" distL="0" distR="0">
            <wp:extent cx="1487170" cy="2302510"/>
            <wp:effectExtent l="0" t="0" r="0" b="0"/>
            <wp:docPr id="35"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5" descr=""/>
                    <pic:cNvPicPr>
                      <a:picLocks noChangeAspect="1" noChangeArrowheads="1"/>
                    </pic:cNvPicPr>
                  </pic:nvPicPr>
                  <pic:blipFill>
                    <a:blip r:embed="rId3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72" w:name="rys2111122111111111111111"/>
      <w:r>
        <w:rPr/>
        <w:t>Rys. 1.</w:t>
      </w:r>
      <w:bookmarkEnd w:id="172"/>
      <w:r>
        <w:rPr/>
        <w:t>31 Dodanie Punktów Startu i Dojazdu dla Żądania na Głównym Widoku Klienta [1]</w:t>
      </w:r>
    </w:p>
    <w:p>
      <w:pPr>
        <w:pStyle w:val="Tretekstu"/>
        <w:rPr/>
      </w:pPr>
      <w:r>
        <w:rPr/>
        <w:t>Gdy lokalizacje się zgadzają, Klient naciska „Utwórz Żądanie”. Wtedy pojawia się formularz, na którym on uzupełnia niezbędne dane dla Kierowcy – ilość miejsc, bagażu oraz bagażu podręcznego (rys. 1.32).</w:t>
      </w:r>
    </w:p>
    <w:p>
      <w:pPr>
        <w:pStyle w:val="Normal"/>
        <w:keepNext w:val="true"/>
        <w:jc w:val="center"/>
        <w:rPr/>
      </w:pPr>
      <w:r>
        <w:rPr/>
        <w:drawing>
          <wp:inline distT="0" distB="0" distL="0" distR="0">
            <wp:extent cx="1487170" cy="2302510"/>
            <wp:effectExtent l="0" t="0" r="0" b="0"/>
            <wp:docPr id="36"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6" descr=""/>
                    <pic:cNvPicPr>
                      <a:picLocks noChangeAspect="1" noChangeArrowheads="1"/>
                    </pic:cNvPicPr>
                  </pic:nvPicPr>
                  <pic:blipFill>
                    <a:blip r:embed="rId3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73" w:name="rys21111221111111111111111"/>
      <w:r>
        <w:rPr/>
        <w:t>Rys. 1.</w:t>
      </w:r>
      <w:bookmarkEnd w:id="173"/>
      <w:r>
        <w:rPr/>
        <w:t>32 Uzupełnienie danych przejazdu dla Żądania [1]</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1.33). Automatycznie Żądania tworzy się w statusie „Otworzone”.</w:t>
      </w:r>
    </w:p>
    <w:p>
      <w:pPr>
        <w:pStyle w:val="Normal"/>
        <w:keepNext w:val="true"/>
        <w:jc w:val="center"/>
        <w:rPr/>
      </w:pPr>
      <w:r>
        <w:rPr/>
        <w:drawing>
          <wp:inline distT="0" distB="0" distL="0" distR="0">
            <wp:extent cx="1487170" cy="2302510"/>
            <wp:effectExtent l="0" t="0" r="0" b="0"/>
            <wp:docPr id="37"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7" descr=""/>
                    <pic:cNvPicPr>
                      <a:picLocks noChangeAspect="1" noChangeArrowheads="1"/>
                    </pic:cNvPicPr>
                  </pic:nvPicPr>
                  <pic:blipFill>
                    <a:blip r:embed="rId3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4" w:name="rys211112211111111111111111"/>
      <w:r>
        <w:rPr/>
        <w:t>Rys. 1.</w:t>
      </w:r>
      <w:bookmarkEnd w:id="174"/>
      <w:r>
        <w:rPr/>
        <w:t>33 Szczegóły  zgłoszonego przez Klienta Żądania[1]</w:t>
      </w:r>
    </w:p>
    <w:p>
      <w:pPr>
        <w:pStyle w:val="Tretekstu"/>
        <w:rPr/>
      </w:pPr>
      <w:r>
        <w:rPr/>
        <w:t>Po akceptacji Żądania przez Kierowcę, uzupełniają się dane stanu autobusu (zajęte miejsca, ilość bagażu w bagażniku oraz bagażu podręcznego w salonie) o informację, podaną w Żądaniu, co jest widoczne na rys. 1.4.</w:t>
      </w:r>
    </w:p>
    <w:p>
      <w:pPr>
        <w:pStyle w:val="Normal"/>
        <w:keepNext w:val="true"/>
        <w:jc w:val="center"/>
        <w:rPr/>
      </w:pPr>
      <w:r>
        <w:rPr/>
        <w:drawing>
          <wp:inline distT="0" distB="0" distL="0" distR="0">
            <wp:extent cx="1487170" cy="2302510"/>
            <wp:effectExtent l="0" t="0" r="0" b="0"/>
            <wp:docPr id="38"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8"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5" w:name="rys2111122111111111111111111"/>
      <w:r>
        <w:rPr/>
        <w:t>Rys. 1.</w:t>
      </w:r>
      <w:bookmarkEnd w:id="175"/>
      <w:r>
        <w:rPr/>
        <w:t>34 Uzupełnienie danych autobusu Kierowcy po akceptacji Żądania, zgłoszonego przez Klienta[1]</w:t>
      </w:r>
    </w:p>
    <w:p>
      <w:pPr>
        <w:pStyle w:val="Tytutrzeciegostopnia"/>
        <w:rPr/>
      </w:pPr>
      <w:bookmarkStart w:id="176" w:name="__RefHeading___Toc590_2369495726"/>
      <w:bookmarkEnd w:id="176"/>
      <w:r>
        <w:rPr/>
        <w:t>4.3.5 Anulowanie Żądania przez Klienta</w:t>
      </w:r>
    </w:p>
    <w:p>
      <w:pPr>
        <w:pStyle w:val="Tretekstu"/>
        <w:rPr/>
      </w:pPr>
      <w:r>
        <w:rPr/>
        <w:t>W przypadkach, ilustrowanych na rysunkach 1.28 oraz 1.33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(rys.1.35).</w:t>
      </w:r>
    </w:p>
    <w:p>
      <w:pPr>
        <w:pStyle w:val="Normal"/>
        <w:keepNext w:val="true"/>
        <w:jc w:val="center"/>
        <w:rPr/>
      </w:pPr>
      <w:r>
        <w:rPr/>
        <w:drawing>
          <wp:inline distT="0" distB="0" distL="0" distR="0">
            <wp:extent cx="1487170" cy="2302510"/>
            <wp:effectExtent l="0" t="0" r="0" b="0"/>
            <wp:docPr id="39"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29"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7" w:name="rys21111221111111111111111111"/>
      <w:r>
        <w:rPr/>
        <w:t>Rys. 1.</w:t>
      </w:r>
      <w:bookmarkEnd w:id="177"/>
      <w:r>
        <w:rPr/>
        <w:t>35 Szczegóły Żądania Klienta po jego anulowaniu [1]</w:t>
      </w:r>
    </w:p>
    <w:p>
      <w:pPr>
        <w:pStyle w:val="Tretekstu"/>
        <w:rPr/>
      </w:pPr>
      <w:r>
        <w:rPr/>
      </w:r>
    </w:p>
    <w:p>
      <w:pPr>
        <w:pStyle w:val="Tretekstu"/>
        <w:rPr/>
      </w:pPr>
      <w:r>
        <w:rPr/>
      </w:r>
    </w:p>
    <w:p>
      <w:pPr>
        <w:pStyle w:val="Tyturozdziau"/>
        <w:rPr/>
      </w:pPr>
      <w:bookmarkStart w:id="178" w:name="__RefHeading___Toc904_241114830"/>
      <w:bookmarkEnd w:id="178"/>
      <w:r>
        <w:rPr/>
        <w:t>5 TESTOWANIE PROJEKTU</w:t>
      </w:r>
    </w:p>
    <w:p>
      <w:pPr>
        <w:pStyle w:val="Tretekstu"/>
        <w:rPr/>
      </w:pPr>
      <w:r>
        <w:rPr/>
      </w:r>
    </w:p>
    <w:p>
      <w:pPr>
        <w:pStyle w:val="Tyturozdziau"/>
        <w:rPr/>
      </w:pPr>
      <w:bookmarkStart w:id="179" w:name="__RefHeading___Toc906_241114830"/>
      <w:bookmarkEnd w:id="179"/>
      <w:r>
        <w:rPr/>
        <w:t>6 WDRAŻANIE PROJEKTU</w:t>
      </w:r>
    </w:p>
    <w:p>
      <w:pPr>
        <w:pStyle w:val="Tretekstu"/>
        <w:rPr/>
      </w:pPr>
      <w:r>
        <w:rPr/>
      </w:r>
    </w:p>
    <w:p>
      <w:pPr>
        <w:pStyle w:val="Tyturozdziau"/>
        <w:rPr/>
      </w:pPr>
      <w:bookmarkStart w:id="180" w:name="__RefHeading___Toc592_2369495726"/>
      <w:bookmarkEnd w:id="180"/>
      <w:r>
        <w:rPr/>
        <w:t>7  PODSUMOWANIE</w:t>
      </w:r>
    </w:p>
    <w:p>
      <w:pPr>
        <w:pStyle w:val="Tretekstu"/>
        <w:rPr/>
      </w:pPr>
      <w:r>
        <w:rPr/>
      </w:r>
    </w:p>
    <w:p>
      <w:pPr>
        <w:pStyle w:val="Tyturozdziau"/>
        <w:rPr/>
      </w:pPr>
      <w:bookmarkStart w:id="181" w:name="__RefHeading___Toc594_2369495726"/>
      <w:bookmarkEnd w:id="181"/>
      <w:r>
        <w:rPr/>
        <w:t>8 BIBLIOGRAFIA</w:t>
      </w:r>
    </w:p>
    <w:p>
      <w:pPr>
        <w:pStyle w:val="Pozycjabibliografii"/>
        <w:rPr/>
      </w:pPr>
      <w:bookmarkStart w:id="182" w:name="Statystyka_podr%2525252525252525252525C3"/>
      <w:r>
        <w:rPr/>
        <w:t>[1]</w:t>
      </w:r>
      <w:bookmarkEnd w:id="182"/>
      <w:r>
        <w:rPr/>
        <w:t>. https://www.msit.gov.pl/pl/turystyka/badania-rynku-turystycz/statystyka-komunikaty-i/7855,Charakterystyka-podrozy-mieszkancow-Polski-w-2017-r.html (sprawdzono dnia 2019.01.05)</w:t>
      </w:r>
    </w:p>
    <w:p>
      <w:pPr>
        <w:pStyle w:val="Pozycjabibliografii"/>
        <w:rPr/>
      </w:pPr>
      <w:r>
        <w:rPr/>
        <w:t xml:space="preserve">[12] </w:t>
      </w:r>
      <w:hyperlink r:id="rId41">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 xml:space="preserve">[13] </w:t>
      </w:r>
      <w:hyperlink r:id="rId42">
        <w:r>
          <w:rPr>
            <w:rStyle w:val="Czeinternetowe"/>
          </w:rPr>
          <w:t>https://komorkomania.pl/35271,android-8-1-oreo-co-nowego</w:t>
        </w:r>
      </w:hyperlink>
      <w:r>
        <w:rPr/>
        <w:t xml:space="preserve"> (sprawdzono dnia 14-02-2019)</w:t>
      </w:r>
    </w:p>
    <w:p>
      <w:pPr>
        <w:pStyle w:val="Pozycjabibliografii"/>
        <w:rPr/>
      </w:pPr>
      <w:r>
        <w:rPr/>
        <w:t xml:space="preserve">[14] </w:t>
      </w:r>
      <w:hyperlink r:id="rId43">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 xml:space="preserve">[15]  </w:t>
      </w:r>
      <w:hyperlink r:id="rId44">
        <w:r>
          <w:rPr>
            <w:rStyle w:val="Czeinternetowe"/>
          </w:rPr>
          <w:t>http://www.altcontroldelete.pl/artykuly/java-charakterystyka-platformy-i-jezyka/</w:t>
        </w:r>
      </w:hyperlink>
      <w:r>
        <w:rPr/>
        <w:t xml:space="preserve"> (sprawdzono 14-02-2019)</w:t>
      </w:r>
    </w:p>
    <w:p>
      <w:pPr>
        <w:pStyle w:val="Pozycjabibliografii"/>
        <w:rPr/>
      </w:pPr>
      <w:r>
        <w:rPr/>
        <w:t xml:space="preserve">[16] </w:t>
      </w:r>
      <w:hyperlink r:id="rId45">
        <w:r>
          <w:rPr>
            <w:rStyle w:val="Czeinternetowe"/>
          </w:rPr>
          <w:t>https://gmapsapi.com/</w:t>
        </w:r>
      </w:hyperlink>
      <w:r>
        <w:rPr/>
        <w:t xml:space="preserve"> </w:t>
      </w:r>
      <w:r>
        <w:rPr/>
        <w:t>(sprawdzono 16-02-2019)</w:t>
      </w:r>
    </w:p>
    <w:p>
      <w:pPr>
        <w:pStyle w:val="Tyturozdziau"/>
        <w:rPr/>
      </w:pPr>
      <w:bookmarkStart w:id="183" w:name="__RefHeading___Toc596_2369495726"/>
      <w:bookmarkEnd w:id="183"/>
      <w:r>
        <w:rPr/>
        <w:t>9 SPIS RYSUNKÓW</w:t>
      </w:r>
    </w:p>
    <w:p>
      <w:pPr>
        <w:pStyle w:val="Tretekstu"/>
        <w:rPr/>
      </w:pPr>
      <w:r>
        <w:rPr/>
      </w:r>
    </w:p>
    <w:p>
      <w:pPr>
        <w:pStyle w:val="Tyturozdziau"/>
        <w:rPr/>
      </w:pPr>
      <w:bookmarkStart w:id="184" w:name="__RefHeading___Toc598_2369495726"/>
      <w:bookmarkEnd w:id="184"/>
      <w:r>
        <w:rPr/>
        <w:t>10 STRESZCZENIE PRACY</w:t>
      </w:r>
    </w:p>
    <w:p>
      <w:pPr>
        <w:pStyle w:val="Tretekstu"/>
        <w:spacing w:before="0" w:after="403"/>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pl-PL" w:eastAsia="zh-CN" w:bidi="hi-IN"/>
      </w:rPr>
    </w:rPrDefault>
    <w:pPrDefault>
      <w:pPr/>
    </w:pPrDefault>
  </w:docDefaults>
  <w:style w:type="paragraph" w:styleId="Normal">
    <w:name w:val="Normal"/>
    <w:qFormat/>
    <w:pPr>
      <w:widowControl/>
      <w:overflowPunct w:val="fals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spacing w:before="240" w:after="120"/>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InternetLink">
    <w:name w:val="Internet Link"/>
    <w:qFormat/>
    <w:rPr>
      <w:color w:val="000080"/>
      <w:u w:val="single"/>
      <w:lang w:val="zxx" w:eastAsia="zxx" w:bidi="zxx"/>
    </w:rPr>
  </w:style>
  <w:style w:type="character" w:styleId="Czeindeksu">
    <w:name w:val="Łącze indeksu"/>
    <w:qFormat/>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10z0">
    <w:name w:val="WW8Num10z0"/>
    <w:qFormat/>
    <w:rPr>
      <w:rFonts w:ascii="Symbol" w:hAnsi="Symbol" w:cs="Symbol"/>
    </w:rPr>
  </w:style>
  <w:style w:type="character" w:styleId="WW8Num11z0">
    <w:name w:val="WW8Num11z0"/>
    <w:qFormat/>
    <w:rPr>
      <w:b w:val="false"/>
      <w:i w:val="false"/>
      <w:sz w:val="22"/>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b w:val="false"/>
      <w:i w:val="false"/>
      <w:sz w:val="22"/>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6z0">
    <w:name w:val="WW8Num16z0"/>
    <w:qFormat/>
    <w:rPr>
      <w:rFonts w:ascii="Times New Roman" w:hAnsi="Times New Roman" w:cs="Times New Roman"/>
      <w:b w:val="false"/>
      <w:i w:val="false"/>
      <w:sz w:val="22"/>
    </w:rPr>
  </w:style>
  <w:style w:type="character" w:styleId="WW8Num17z0">
    <w:name w:val="WW8Num17z0"/>
    <w:qFormat/>
    <w:rPr/>
  </w:style>
  <w:style w:type="character" w:styleId="WW8Num18z0">
    <w:name w:val="WW8Num18z0"/>
    <w:qFormat/>
    <w:rPr/>
  </w:style>
  <w:style w:type="character" w:styleId="WW8Num19z0">
    <w:name w:val="WW8Num19z0"/>
    <w:qFormat/>
    <w:rPr/>
  </w:style>
  <w:style w:type="character" w:styleId="WW8Num20z0">
    <w:name w:val="WW8Num20z0"/>
    <w:qFormat/>
    <w:rPr>
      <w:rFonts w:ascii="Times New Roman" w:hAnsi="Times New Roman" w:cs="Times New Roman"/>
      <w:b w:val="false"/>
      <w:i w:val="false"/>
      <w:sz w:val="22"/>
    </w:rPr>
  </w:style>
  <w:style w:type="character" w:styleId="WW8Num21z0">
    <w:name w:val="WW8Num21z0"/>
    <w:qFormat/>
    <w:rPr/>
  </w:style>
  <w:style w:type="character" w:styleId="WW8Num22z0">
    <w:name w:val="WW8Num22z0"/>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5z0">
    <w:name w:val="WW8Num25z0"/>
    <w:qFormat/>
    <w:rPr/>
  </w:style>
  <w:style w:type="character" w:styleId="Domylnaczcionkaakapitu">
    <w:name w:val="Domyślna czcionka akapitu"/>
    <w:qFormat/>
    <w:rPr/>
  </w:style>
  <w:style w:type="character" w:styleId="Numerstron">
    <w:name w:val="Numer stron"/>
    <w:basedOn w:val="Domylnaczcionkaakapitu"/>
    <w:rPr/>
  </w:style>
  <w:style w:type="character" w:styleId="VisitedInternetLink">
    <w:name w:val="Visited Internet Link"/>
    <w:qFormat/>
    <w:rPr>
      <w:color w:val="800080"/>
      <w:u w:val="single"/>
    </w:rPr>
  </w:style>
  <w:style w:type="character" w:styleId="ListLabel1">
    <w:name w:val="ListLabel 1"/>
    <w:qFormat/>
    <w:rPr/>
  </w:style>
  <w:style w:type="character" w:styleId="ListLabel2">
    <w:name w:val="ListLabel 2"/>
    <w:qFormat/>
    <w:rPr>
      <w:szCs w:val="24"/>
    </w:rPr>
  </w:style>
  <w:style w:type="character" w:styleId="Czeinternetowe">
    <w:name w:val="Łącze internetowe"/>
    <w:rPr>
      <w:color w:val="000080"/>
      <w:u w:val="single"/>
      <w:lang w:val="zxx" w:eastAsia="zxx" w:bidi="zxx"/>
    </w:rPr>
  </w:style>
  <w:style w:type="character" w:styleId="ListLabel3">
    <w:name w:val="ListLabel 3"/>
    <w:qFormat/>
    <w:rPr>
      <w:szCs w:val="28"/>
    </w:rPr>
  </w:style>
  <w:style w:type="character" w:styleId="ListLabel4">
    <w:name w:val="ListLabel 4"/>
    <w:qFormat/>
    <w:rPr>
      <w:rFonts w:ascii="Times New Roman" w:hAnsi="Times New Roman"/>
      <w:b w:val="false"/>
      <w:bCs w:val="false"/>
      <w:szCs w:val="28"/>
    </w:rPr>
  </w:style>
  <w:style w:type="character" w:styleId="ListLabel5">
    <w:name w:val="ListLabel 5"/>
    <w:qFormat/>
    <w:rPr>
      <w:rFonts w:ascii="Times New Roman" w:hAnsi="Times New Roman"/>
      <w:b w:val="false"/>
      <w:bCs w:val="false"/>
      <w:szCs w:val="24"/>
    </w:rPr>
  </w:style>
  <w:style w:type="character" w:styleId="ListLabel6">
    <w:name w:val="ListLabel 6"/>
    <w:qFormat/>
    <w:rPr>
      <w:rFonts w:ascii="Times New Roman" w:hAnsi="Times New Roman"/>
      <w:b w:val="false"/>
      <w:bCs w:val="false"/>
    </w:rPr>
  </w:style>
  <w:style w:type="character" w:styleId="Wyrnienie">
    <w:name w:val="Wyróżnienie"/>
    <w:qFormat/>
    <w:rPr>
      <w:i/>
      <w:iCs/>
    </w:rPr>
  </w:style>
  <w:style w:type="character" w:styleId="Q">
    <w:name w:val="q"/>
    <w:qFormat/>
    <w:rPr/>
  </w:style>
  <w:style w:type="character" w:styleId="ListLabel7">
    <w:name w:val="ListLabel 7"/>
    <w:qFormat/>
    <w:rPr/>
  </w:style>
  <w:style w:type="character" w:styleId="ListLabel8">
    <w:name w:val="ListLabel 8"/>
    <w:qFormat/>
    <w:rPr/>
  </w:style>
  <w:style w:type="character" w:styleId="Mocnowyrniony">
    <w:name w:val="Mocno wyróżniony"/>
    <w:qFormat/>
    <w:rPr>
      <w:b/>
      <w:bCs/>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Spis">
    <w:name w:val="spis"/>
    <w:basedOn w:val="Normal"/>
    <w:qFormat/>
    <w:pPr>
      <w:pageBreakBefore/>
      <w:spacing w:before="0" w:after="280"/>
      <w:jc w:val="center"/>
    </w:pPr>
    <w:rPr>
      <w:b/>
      <w:smallCaps/>
      <w:sz w:val="28"/>
    </w:rPr>
  </w:style>
  <w:style w:type="paragraph" w:styleId="Tekstpodstawowy2">
    <w:name w:val="Tekst podstawowy 2"/>
    <w:basedOn w:val="Normal"/>
    <w:qFormat/>
    <w:pPr>
      <w:jc w:val="center"/>
    </w:pPr>
    <w:rPr>
      <w:rFonts w:ascii="Times New Roman" w:hAnsi="Times New Roman"/>
      <w:b/>
      <w:bCs/>
      <w:sz w:val="48"/>
      <w:lang w:val="pl-PL"/>
    </w:rPr>
  </w:style>
  <w:style w:type="paragraph" w:styleId="Spistreci2">
    <w:name w:val="TOC 2"/>
    <w:basedOn w:val="Normal"/>
    <w:next w:val="Normal"/>
    <w:pPr>
      <w:tabs>
        <w:tab w:val="left" w:pos="709" w:leader="none"/>
        <w:tab w:val="right" w:pos="8493" w:leader="dot"/>
      </w:tabs>
      <w:spacing w:lineRule="auto" w:line="360"/>
      <w:ind w:left="284" w:hanging="0"/>
    </w:pPr>
    <w:rPr>
      <w:lang w:val="pl-PL" w:eastAsia="en-US"/>
    </w:rPr>
  </w:style>
  <w:style w:type="paragraph" w:styleId="Spistreci1">
    <w:name w:val="TOC 1"/>
    <w:basedOn w:val="Normal"/>
    <w:next w:val="Normal"/>
    <w:pPr>
      <w:tabs>
        <w:tab w:val="left" w:pos="284" w:leader="none"/>
        <w:tab w:val="right" w:pos="8493" w:leader="dot"/>
      </w:tabs>
      <w:spacing w:lineRule="auto" w:line="360"/>
    </w:pPr>
    <w:rPr>
      <w:szCs w:val="28"/>
      <w:lang w:val="pl-PL"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val="pl-PL" w:eastAsia="en-US"/>
    </w:rPr>
  </w:style>
  <w:style w:type="paragraph" w:styleId="Tyturozdziau">
    <w:name w:val="Tytuł rozdziału"/>
    <w:basedOn w:val="Normal"/>
    <w:qFormat/>
    <w:pPr>
      <w:keepNext w:val="true"/>
      <w:keepLines/>
      <w:pageBreakBefore/>
      <w:widowControl w:val="false"/>
      <w:spacing w:before="0" w:after="274"/>
      <w:ind w:left="360" w:right="0" w:hanging="360"/>
      <w:jc w:val="center"/>
    </w:pPr>
    <w:rPr>
      <w:rFonts w:ascii="Times New Roman" w:hAnsi="Times New Roman"/>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name w:val="Tekst tabeli"/>
    <w:basedOn w:val="Normal"/>
    <w:qFormat/>
    <w:pPr>
      <w:spacing w:before="40" w:after="0"/>
      <w:jc w:val="center"/>
    </w:pPr>
    <w:rPr/>
  </w:style>
  <w:style w:type="paragraph" w:styleId="Wzr">
    <w:name w:val="Wzór"/>
    <w:basedOn w:val="Normal"/>
    <w:qFormat/>
    <w:pPr>
      <w:keepNext w:val="true"/>
      <w:keepLines/>
      <w:widowControl w:val="false"/>
      <w:tabs>
        <w:tab w:val="center" w:pos="4253" w:leader="none"/>
        <w:tab w:val="right" w:pos="8505" w:leader="none"/>
      </w:tabs>
      <w:jc w:val="center"/>
    </w:pPr>
    <w:rPr>
      <w:lang w:val="pl-PL" w:eastAsia="pl-PL"/>
    </w:rPr>
  </w:style>
  <w:style w:type="paragraph" w:styleId="Tytupodrozdziau">
    <w:name w:val="Tytuł podrozdziału"/>
    <w:basedOn w:val="Normal"/>
    <w:qFormat/>
    <w:pPr>
      <w:spacing w:before="240" w:after="240"/>
    </w:pPr>
    <w:rPr>
      <w:b/>
      <w:sz w:val="28"/>
    </w:rPr>
  </w:style>
  <w:style w:type="paragraph" w:styleId="Tytutabeli">
    <w:name w:val="Tytuł tabeli"/>
    <w:basedOn w:val="Normal"/>
    <w:qFormat/>
    <w:pPr>
      <w:keepNext w:val="true"/>
      <w:keepLines/>
      <w:widowControl w:val="false"/>
      <w:spacing w:before="0" w:after="120"/>
      <w:ind w:left="1276" w:right="1332" w:hanging="0"/>
      <w:jc w:val="both"/>
    </w:pPr>
    <w:rPr>
      <w:sz w:val="22"/>
    </w:rPr>
  </w:style>
  <w:style w:type="paragraph" w:styleId="Sowotabela">
    <w:name w:val="Słowo tabela"/>
    <w:basedOn w:val="Normal"/>
    <w:qFormat/>
    <w:pPr>
      <w:keepNext w:val="true"/>
      <w:tabs>
        <w:tab w:val="right" w:pos="7088" w:leader="none"/>
      </w:tabs>
      <w:spacing w:before="120" w:after="120"/>
      <w:ind w:left="0" w:right="1332" w:hanging="0"/>
    </w:pPr>
    <w:rPr>
      <w:b/>
      <w:sz w:val="22"/>
    </w:rPr>
  </w:style>
  <w:style w:type="paragraph" w:styleId="Podpisypodwzorami">
    <w:name w:val="Podpisy pod wzorami"/>
    <w:basedOn w:val="Normal"/>
    <w:qFormat/>
    <w:pPr>
      <w:keepNext w:val="true"/>
      <w:keepLines/>
      <w:widowControl w:val="false"/>
      <w:spacing w:lineRule="auto" w:line="360"/>
    </w:pPr>
    <w:rPr>
      <w:sz w:val="22"/>
    </w:rPr>
  </w:style>
  <w:style w:type="paragraph" w:styleId="Podpispodrysunkiem">
    <w:name w:val="Podpis pod rysunkiem"/>
    <w:basedOn w:val="Normal"/>
    <w:qFormat/>
    <w:pPr>
      <w:keepNext w:val="true"/>
      <w:keepLines/>
      <w:widowControl w:val="false"/>
      <w:spacing w:before="120" w:after="120"/>
      <w:jc w:val="center"/>
    </w:pPr>
    <w:rPr>
      <w:sz w:val="22"/>
    </w:rPr>
  </w:style>
  <w:style w:type="paragraph" w:styleId="Wyliczenie">
    <w:name w:val="Wyliczenie"/>
    <w:basedOn w:val="Normal"/>
    <w:qFormat/>
    <w:pPr>
      <w:keepNext w:val="true"/>
      <w:keepLines/>
      <w:widowControl w:val="false"/>
      <w:spacing w:lineRule="auto" w:line="360"/>
      <w:jc w:val="both"/>
    </w:pPr>
    <w:rPr/>
  </w:style>
  <w:style w:type="paragraph" w:styleId="Tytutrzeciegostopnia">
    <w:name w:val="Tytuł trzeciego stopnia"/>
    <w:basedOn w:val="Normal"/>
    <w:qFormat/>
    <w:pPr>
      <w:keepNext w:val="true"/>
      <w:spacing w:lineRule="auto" w:line="360" w:before="60" w:after="60"/>
    </w:pPr>
    <w:rPr>
      <w:b/>
      <w:sz w:val="24"/>
    </w:rPr>
  </w:style>
  <w:style w:type="paragraph" w:styleId="Spistreci4">
    <w:name w:val="TOC 4"/>
    <w:basedOn w:val="Normal"/>
    <w:next w:val="Normal"/>
    <w:pPr>
      <w:ind w:left="600" w:right="0" w:hanging="0"/>
    </w:pPr>
    <w:rPr/>
  </w:style>
  <w:style w:type="paragraph" w:styleId="Spistreci5">
    <w:name w:val="TOC 5"/>
    <w:basedOn w:val="Normal"/>
    <w:next w:val="Normal"/>
    <w:pPr>
      <w:ind w:left="800" w:right="0" w:hanging="0"/>
    </w:pPr>
    <w:rPr/>
  </w:style>
  <w:style w:type="paragraph" w:styleId="Spistreci6">
    <w:name w:val="TOC 6"/>
    <w:basedOn w:val="Normal"/>
    <w:next w:val="Normal"/>
    <w:pPr>
      <w:ind w:left="1000" w:right="0" w:hanging="0"/>
    </w:pPr>
    <w:rPr/>
  </w:style>
  <w:style w:type="paragraph" w:styleId="Spistreci7">
    <w:name w:val="TOC 7"/>
    <w:basedOn w:val="Normal"/>
    <w:next w:val="Normal"/>
    <w:pPr>
      <w:ind w:left="1200" w:right="0" w:hanging="0"/>
    </w:pPr>
    <w:rPr/>
  </w:style>
  <w:style w:type="paragraph" w:styleId="Spistreci8">
    <w:name w:val="TOC 8"/>
    <w:basedOn w:val="Normal"/>
    <w:next w:val="Normal"/>
    <w:pPr>
      <w:ind w:left="1400" w:right="0" w:hanging="0"/>
    </w:pPr>
    <w:rPr/>
  </w:style>
  <w:style w:type="paragraph" w:styleId="Spistreci9">
    <w:name w:val="TOC 9"/>
    <w:basedOn w:val="Normal"/>
    <w:next w:val="Normal"/>
    <w:pPr>
      <w:ind w:left="1600" w:right="0" w:hanging="0"/>
    </w:pPr>
    <w:rPr/>
  </w:style>
  <w:style w:type="paragraph" w:styleId="Pozycjabibliografii">
    <w:name w:val="Pozycja bibliografii"/>
    <w:basedOn w:val="Normal"/>
    <w:qFormat/>
    <w:pPr>
      <w:spacing w:lineRule="auto" w:line="360"/>
    </w:pPr>
    <w:rPr>
      <w:sz w:val="24"/>
    </w:rPr>
  </w:style>
  <w:style w:type="paragraph" w:styleId="Wykazrde">
    <w:name w:val="Wykaz źródeł"/>
    <w:basedOn w:val="Normal"/>
    <w:next w:val="Normal"/>
    <w:qFormat/>
    <w:pPr>
      <w:spacing w:lineRule="auto" w:line="480"/>
      <w:ind w:left="238" w:right="0" w:hanging="238"/>
    </w:pPr>
    <w:rPr/>
  </w:style>
  <w:style w:type="paragraph" w:styleId="Wypunktowanie">
    <w:name w:val="wypunktowanie"/>
    <w:basedOn w:val="Normal"/>
    <w:qFormat/>
    <w:pPr>
      <w:spacing w:lineRule="auto" w:line="360"/>
      <w:jc w:val="both"/>
    </w:pPr>
    <w:rPr/>
  </w:style>
  <w:style w:type="paragraph" w:styleId="Pozycjaspisurysunkw">
    <w:name w:val="Pozycja spisu rysunków"/>
    <w:basedOn w:val="Normal"/>
    <w:qFormat/>
    <w:pPr>
      <w:spacing w:lineRule="auto" w:line="360"/>
    </w:pPr>
    <w:rPr/>
  </w:style>
  <w:style w:type="paragraph" w:styleId="Kod">
    <w:name w:val="kod"/>
    <w:basedOn w:val="Tretekstu"/>
    <w:qFormat/>
    <w:pPr>
      <w:spacing w:lineRule="auto" w:line="240" w:before="60" w:after="60"/>
      <w:ind w:left="397" w:right="0" w:firstLine="28"/>
    </w:pPr>
    <w:rPr>
      <w:rFonts w:ascii="Lucida Console" w:hAnsi="Lucida Console" w:cs="Lucida Console"/>
      <w:sz w:val="18"/>
    </w:rPr>
  </w:style>
  <w:style w:type="paragraph" w:styleId="Zawartotabeli">
    <w:name w:val="Zawartość tabeli"/>
    <w:basedOn w:val="Normal"/>
    <w:qFormat/>
    <w:pPr>
      <w:suppressLineNumbers/>
    </w:pPr>
    <w:rPr/>
  </w:style>
  <w:style w:type="paragraph" w:styleId="Nagwektabeli">
    <w:name w:val="Nagłówek tabeli"/>
    <w:basedOn w:val="Zawartotabeli"/>
    <w:qFormat/>
    <w:pPr>
      <w:suppressLineNumbers/>
      <w:jc w:val="center"/>
    </w:pPr>
    <w:rPr>
      <w:b/>
      <w:bCs/>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yperlink" Target="https://android.com.pl/news/39909-historia-androida-w-pigulce-infografika-przedstawiajaca-najwazniejsze-informacje/" TargetMode="External"/><Relationship Id="rId42" Type="http://schemas.openxmlformats.org/officeDocument/2006/relationships/hyperlink" Target="https://komorkomania.pl/35271,android-8-1-oreo-co-nowego" TargetMode="External"/><Relationship Id="rId43" Type="http://schemas.openxmlformats.org/officeDocument/2006/relationships/hyperlink" Target="https://antyweb.pl/android-studio-to-swietne-narzedzie-dla-programistow-tworzenie-nowych-aplikacji-bedzie-teraz-znacznie-szybsze/" TargetMode="External"/><Relationship Id="rId44" Type="http://schemas.openxmlformats.org/officeDocument/2006/relationships/hyperlink" Target="http://www.altcontroldelete.pl/artykuly/java-charakterystyka-platformy-i-jezyka/" TargetMode="External"/><Relationship Id="rId45" Type="http://schemas.openxmlformats.org/officeDocument/2006/relationships/hyperlink" Target="https://gmapsapi.com/" TargetMode="Externa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88</TotalTime>
  <Application>LibreOffice/6.0.7.3$Linux_X86_64 LibreOffice_project/00m0$Build-3</Application>
  <Pages>39</Pages>
  <Words>5631</Words>
  <Characters>36183</Characters>
  <CharactersWithSpaces>41735</CharactersWithSpaces>
  <Paragraphs>259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2019-01-05T18:18:46Z</dcterms:created>
  <dc:creator/>
  <dc:description/>
  <dc:language>en-US</dc:language>
  <cp:lastModifiedBy/>
  <dcterms:modified xsi:type="dcterms:W3CDTF">2019-02-16T16:47:09Z</dcterms:modified>
  <cp:revision>20</cp:revision>
  <dc:subject/>
  <dc:title/>
</cp:coreProperties>
</file>